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color w:val="FFFFFF" w:themeColor="background1"/>
          <w:sz w:val="32"/>
          <w:szCs w:val="32"/>
        </w:rPr>
        <w:id w:val="42746450"/>
        <w:lock w:val="sdtLocked"/>
        <w:placeholder>
          <w:docPart w:val="1AB9D68EF6FE42BB8046E838B5E299CB"/>
        </w:placeholder>
        <w:text/>
      </w:sdtPr>
      <w:sdtEndPr/>
      <w:sdtContent>
        <w:p w:rsidR="000028F0" w:rsidRPr="00842FF6" w:rsidRDefault="00842FF6" w:rsidP="007D2CEF">
          <w:pPr>
            <w:spacing w:after="0" w:line="240" w:lineRule="auto"/>
            <w:jc w:val="center"/>
            <w:rPr>
              <w:color w:val="FFFFFF" w:themeColor="background1"/>
            </w:rPr>
          </w:pPr>
          <w:r w:rsidRPr="00842FF6">
            <w:rPr>
              <w:b/>
              <w:color w:val="FFFFFF" w:themeColor="background1"/>
              <w:sz w:val="32"/>
              <w:szCs w:val="32"/>
            </w:rPr>
            <w:t>-</w:t>
          </w:r>
        </w:p>
      </w:sdtContent>
    </w:sdt>
    <w:tbl>
      <w:tblPr>
        <w:tblStyle w:val="Rcsostblza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86"/>
      </w:tblGrid>
      <w:tr w:rsidR="007D2CEF" w:rsidTr="00CA4B18">
        <w:trPr>
          <w:trHeight w:val="391"/>
        </w:trPr>
        <w:tc>
          <w:tcPr>
            <w:tcW w:w="5000" w:type="pct"/>
          </w:tcPr>
          <w:p w:rsidR="007D2CEF" w:rsidRPr="005827E9" w:rsidRDefault="00CD037B" w:rsidP="00CA4B18">
            <w:pPr>
              <w:jc w:val="center"/>
              <w:rPr>
                <w:b/>
                <w:i/>
                <w:iCs/>
                <w:sz w:val="32"/>
                <w:szCs w:val="32"/>
                <w:lang w:val="en-US"/>
              </w:rPr>
            </w:pPr>
            <w:r>
              <w:rPr>
                <w:b/>
                <w:i/>
                <w:iCs/>
                <w:sz w:val="32"/>
                <w:szCs w:val="32"/>
              </w:rPr>
              <w:t>eXtremeMan Nagyatád 2020</w:t>
            </w:r>
          </w:p>
        </w:tc>
      </w:tr>
      <w:tr w:rsidR="007D2CEF" w:rsidTr="00CA4B18">
        <w:trPr>
          <w:trHeight w:val="391"/>
        </w:trPr>
        <w:tc>
          <w:tcPr>
            <w:tcW w:w="5000" w:type="pct"/>
          </w:tcPr>
          <w:p w:rsidR="007D2CEF" w:rsidRDefault="007D2CEF" w:rsidP="00D8406A">
            <w:pPr>
              <w:rPr>
                <w:b/>
                <w:sz w:val="32"/>
                <w:szCs w:val="32"/>
              </w:rPr>
            </w:pPr>
          </w:p>
        </w:tc>
      </w:tr>
      <w:tr w:rsidR="00CA4B18" w:rsidTr="00CA4B18">
        <w:trPr>
          <w:trHeight w:val="391"/>
        </w:trPr>
        <w:tc>
          <w:tcPr>
            <w:tcW w:w="5000" w:type="pct"/>
          </w:tcPr>
          <w:p w:rsidR="00CA4B18" w:rsidRPr="00CA4B18" w:rsidRDefault="00CA4B18" w:rsidP="00CA4B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4FAE" w:rsidRDefault="00F54FAE" w:rsidP="00EC7638">
      <w:pPr>
        <w:tabs>
          <w:tab w:val="left" w:pos="1843"/>
        </w:tabs>
        <w:spacing w:after="0" w:line="240" w:lineRule="auto"/>
      </w:pPr>
    </w:p>
    <w:p w:rsidR="00805642" w:rsidRPr="00805642" w:rsidRDefault="00805642" w:rsidP="00805642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805642">
        <w:rPr>
          <w:b/>
          <w:u w:val="single"/>
        </w:rPr>
        <w:t>Helyszín</w:t>
      </w:r>
      <w:r w:rsidR="00EF6299">
        <w:rPr>
          <w:b/>
          <w:u w:val="single"/>
        </w:rPr>
        <w:t>:</w:t>
      </w:r>
    </w:p>
    <w:p w:rsidR="00F54FAE" w:rsidRDefault="00F54FAE" w:rsidP="00EC7638">
      <w:pPr>
        <w:tabs>
          <w:tab w:val="left" w:pos="1843"/>
        </w:tabs>
        <w:spacing w:after="0" w:line="240" w:lineRule="auto"/>
      </w:pPr>
    </w:p>
    <w:tbl>
      <w:tblPr>
        <w:tblStyle w:val="Rcsostblza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69"/>
        <w:gridCol w:w="6717"/>
      </w:tblGrid>
      <w:tr w:rsidR="00F54FAE" w:rsidTr="00A8430A">
        <w:tc>
          <w:tcPr>
            <w:tcW w:w="1383" w:type="pct"/>
          </w:tcPr>
          <w:p w:rsidR="00F54FAE" w:rsidRDefault="00F54FAE" w:rsidP="00EC7638">
            <w:pPr>
              <w:tabs>
                <w:tab w:val="left" w:pos="1843"/>
              </w:tabs>
            </w:pPr>
            <w:r>
              <w:t>Versenyközpont</w:t>
            </w:r>
            <w:r w:rsidR="005458BD">
              <w:t xml:space="preserve"> címe</w:t>
            </w:r>
            <w:r>
              <w:t>:</w:t>
            </w:r>
          </w:p>
        </w:tc>
        <w:tc>
          <w:tcPr>
            <w:tcW w:w="3617" w:type="pct"/>
          </w:tcPr>
          <w:p w:rsidR="00F54FAE" w:rsidRDefault="00CD037B" w:rsidP="00EC7638">
            <w:pPr>
              <w:tabs>
                <w:tab w:val="left" w:pos="1843"/>
              </w:tabs>
            </w:pPr>
            <w:r>
              <w:t xml:space="preserve">Nagyatád eXtremeMan tér </w:t>
            </w:r>
          </w:p>
        </w:tc>
      </w:tr>
      <w:tr w:rsidR="00F54FAE" w:rsidTr="00A8430A">
        <w:tc>
          <w:tcPr>
            <w:tcW w:w="1383" w:type="pct"/>
          </w:tcPr>
          <w:p w:rsidR="00F54FAE" w:rsidRDefault="00F54FAE" w:rsidP="00EC7638">
            <w:pPr>
              <w:tabs>
                <w:tab w:val="left" w:pos="1843"/>
              </w:tabs>
            </w:pPr>
            <w:r>
              <w:t>GPS koordináta:</w:t>
            </w:r>
          </w:p>
        </w:tc>
        <w:tc>
          <w:tcPr>
            <w:tcW w:w="3617" w:type="pct"/>
          </w:tcPr>
          <w:p w:rsidR="003E5C3B" w:rsidRPr="003E5C3B" w:rsidRDefault="003E5C3B" w:rsidP="003E5C3B">
            <w:pPr>
              <w:textAlignment w:val="baseline"/>
              <w:outlineLvl w:val="0"/>
            </w:pPr>
            <w:r w:rsidRPr="003E5C3B">
              <w:t>46°14'14.2"N 17°21'51.3"E</w:t>
            </w:r>
          </w:p>
          <w:p w:rsidR="003E5C3B" w:rsidRPr="003E5C3B" w:rsidRDefault="003E5C3B" w:rsidP="003E5C3B">
            <w:pPr>
              <w:shd w:val="clear" w:color="auto" w:fill="FFFFFF"/>
              <w:spacing w:before="60"/>
              <w:textAlignment w:val="baseline"/>
              <w:outlineLvl w:val="1"/>
            </w:pPr>
            <w:r w:rsidRPr="003E5C3B">
              <w:t>46.237286, 17.364236</w:t>
            </w:r>
          </w:p>
          <w:p w:rsidR="00F54FAE" w:rsidRDefault="00F54FAE" w:rsidP="00EC7638">
            <w:pPr>
              <w:tabs>
                <w:tab w:val="left" w:pos="1843"/>
              </w:tabs>
            </w:pPr>
          </w:p>
        </w:tc>
      </w:tr>
      <w:tr w:rsidR="00F54FAE" w:rsidTr="00A8430A">
        <w:tc>
          <w:tcPr>
            <w:tcW w:w="1383" w:type="pct"/>
          </w:tcPr>
          <w:p w:rsidR="00F54FAE" w:rsidRDefault="006D7C26" w:rsidP="00EC7638">
            <w:pPr>
              <w:tabs>
                <w:tab w:val="left" w:pos="1843"/>
              </w:tabs>
            </w:pPr>
            <w:r>
              <w:t>Verseny időpontja</w:t>
            </w:r>
            <w:r w:rsidR="00F54FAE">
              <w:t>:</w:t>
            </w:r>
          </w:p>
        </w:tc>
        <w:tc>
          <w:tcPr>
            <w:tcW w:w="3617" w:type="pct"/>
          </w:tcPr>
          <w:p w:rsidR="00F54FAE" w:rsidRDefault="00CD037B" w:rsidP="006D7C26">
            <w:pPr>
              <w:tabs>
                <w:tab w:val="left" w:pos="1843"/>
              </w:tabs>
            </w:pPr>
            <w:r>
              <w:t>2020. augusztus 8.</w:t>
            </w:r>
          </w:p>
        </w:tc>
      </w:tr>
    </w:tbl>
    <w:p w:rsidR="00705BED" w:rsidRDefault="000028F0" w:rsidP="00EC7638">
      <w:pPr>
        <w:tabs>
          <w:tab w:val="left" w:pos="1843"/>
        </w:tabs>
        <w:spacing w:after="0" w:line="240" w:lineRule="auto"/>
      </w:pPr>
      <w:r>
        <w:tab/>
      </w:r>
    </w:p>
    <w:p w:rsidR="001038D7" w:rsidRDefault="00705BED" w:rsidP="001038D7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Rendező:</w:t>
      </w:r>
    </w:p>
    <w:p w:rsidR="004304CF" w:rsidRPr="001038D7" w:rsidRDefault="004304CF" w:rsidP="004304CF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u w:val="single"/>
        </w:rPr>
      </w:pPr>
    </w:p>
    <w:tbl>
      <w:tblPr>
        <w:tblStyle w:val="Rcsostblzat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77"/>
        <w:gridCol w:w="917"/>
        <w:gridCol w:w="2097"/>
        <w:gridCol w:w="1077"/>
        <w:gridCol w:w="2699"/>
      </w:tblGrid>
      <w:tr w:rsidR="003136F2" w:rsidTr="007F29BE">
        <w:tc>
          <w:tcPr>
            <w:tcW w:w="2486" w:type="dxa"/>
          </w:tcPr>
          <w:p w:rsidR="003136F2" w:rsidRPr="003136F2" w:rsidRDefault="003136F2" w:rsidP="00EC7638">
            <w:pPr>
              <w:tabs>
                <w:tab w:val="left" w:pos="1843"/>
              </w:tabs>
            </w:pPr>
            <w:r w:rsidRPr="003136F2">
              <w:t>Név:</w:t>
            </w:r>
          </w:p>
        </w:tc>
        <w:tc>
          <w:tcPr>
            <w:tcW w:w="6581" w:type="dxa"/>
            <w:gridSpan w:val="4"/>
          </w:tcPr>
          <w:p w:rsidR="003136F2" w:rsidRPr="003136F2" w:rsidRDefault="00CD037B" w:rsidP="00EC7638">
            <w:pPr>
              <w:tabs>
                <w:tab w:val="left" w:pos="1843"/>
              </w:tabs>
            </w:pPr>
            <w:r>
              <w:t>www.extrememan.hu</w:t>
            </w:r>
          </w:p>
        </w:tc>
      </w:tr>
      <w:tr w:rsidR="003136F2" w:rsidTr="007F29BE">
        <w:tc>
          <w:tcPr>
            <w:tcW w:w="2486" w:type="dxa"/>
          </w:tcPr>
          <w:p w:rsidR="003136F2" w:rsidRPr="003136F2" w:rsidRDefault="003136F2" w:rsidP="00EC7638">
            <w:pPr>
              <w:tabs>
                <w:tab w:val="left" w:pos="1843"/>
              </w:tabs>
            </w:pPr>
            <w:r>
              <w:t>E</w:t>
            </w:r>
            <w:r w:rsidR="00F54FAE">
              <w:t>-</w:t>
            </w:r>
            <w:r>
              <w:t>mail:</w:t>
            </w:r>
          </w:p>
        </w:tc>
        <w:tc>
          <w:tcPr>
            <w:tcW w:w="3023" w:type="dxa"/>
            <w:gridSpan w:val="2"/>
          </w:tcPr>
          <w:p w:rsidR="003136F2" w:rsidRPr="003136F2" w:rsidRDefault="00CD037B" w:rsidP="00EC7638">
            <w:pPr>
              <w:tabs>
                <w:tab w:val="left" w:pos="1843"/>
              </w:tabs>
            </w:pPr>
            <w:r>
              <w:t>extrememan@extrememan.hu</w:t>
            </w:r>
          </w:p>
        </w:tc>
        <w:tc>
          <w:tcPr>
            <w:tcW w:w="1149" w:type="dxa"/>
          </w:tcPr>
          <w:p w:rsidR="003136F2" w:rsidRPr="003136F2" w:rsidRDefault="00F54FAE" w:rsidP="00EC7638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409" w:type="dxa"/>
          </w:tcPr>
          <w:p w:rsidR="003136F2" w:rsidRPr="003136F2" w:rsidRDefault="003136F2" w:rsidP="00EC7638">
            <w:pPr>
              <w:tabs>
                <w:tab w:val="left" w:pos="1843"/>
              </w:tabs>
            </w:pPr>
          </w:p>
        </w:tc>
      </w:tr>
      <w:tr w:rsidR="003136F2" w:rsidTr="007F29BE">
        <w:tc>
          <w:tcPr>
            <w:tcW w:w="2486" w:type="dxa"/>
          </w:tcPr>
          <w:p w:rsidR="003136F2" w:rsidRPr="003136F2" w:rsidRDefault="00783B4D" w:rsidP="00EC7638">
            <w:pPr>
              <w:tabs>
                <w:tab w:val="left" w:pos="1843"/>
              </w:tabs>
            </w:pPr>
            <w:r>
              <w:t>Honlap</w:t>
            </w:r>
            <w:r w:rsidR="00F54FAE">
              <w:t>:</w:t>
            </w:r>
          </w:p>
        </w:tc>
        <w:tc>
          <w:tcPr>
            <w:tcW w:w="6581" w:type="dxa"/>
            <w:gridSpan w:val="4"/>
          </w:tcPr>
          <w:p w:rsidR="003136F2" w:rsidRPr="003136F2" w:rsidRDefault="003136F2" w:rsidP="00EC7638">
            <w:pPr>
              <w:tabs>
                <w:tab w:val="left" w:pos="1843"/>
              </w:tabs>
            </w:pPr>
          </w:p>
        </w:tc>
      </w:tr>
      <w:tr w:rsidR="003136F2" w:rsidTr="007F29BE">
        <w:tc>
          <w:tcPr>
            <w:tcW w:w="2486" w:type="dxa"/>
          </w:tcPr>
          <w:p w:rsidR="003136F2" w:rsidRPr="003136F2" w:rsidRDefault="0052052E" w:rsidP="00EC7638">
            <w:pPr>
              <w:tabs>
                <w:tab w:val="left" w:pos="1843"/>
              </w:tabs>
            </w:pPr>
            <w:r>
              <w:t>Versenyigazgató</w:t>
            </w:r>
            <w:r w:rsidR="00F54FAE">
              <w:t>:</w:t>
            </w:r>
          </w:p>
        </w:tc>
        <w:tc>
          <w:tcPr>
            <w:tcW w:w="6581" w:type="dxa"/>
            <w:gridSpan w:val="4"/>
          </w:tcPr>
          <w:p w:rsidR="003136F2" w:rsidRPr="003136F2" w:rsidRDefault="003E5C3B" w:rsidP="00EC7638">
            <w:pPr>
              <w:tabs>
                <w:tab w:val="left" w:pos="1843"/>
              </w:tabs>
            </w:pPr>
            <w:r>
              <w:t xml:space="preserve">Szliczki József </w:t>
            </w:r>
          </w:p>
        </w:tc>
      </w:tr>
      <w:tr w:rsidR="00F54FAE" w:rsidTr="007F29BE">
        <w:tc>
          <w:tcPr>
            <w:tcW w:w="2486" w:type="dxa"/>
          </w:tcPr>
          <w:p w:rsidR="00F54FAE" w:rsidRPr="003136F2" w:rsidRDefault="00F54FAE" w:rsidP="00EC7638">
            <w:pPr>
              <w:tabs>
                <w:tab w:val="left" w:pos="1843"/>
              </w:tabs>
            </w:pPr>
            <w:r>
              <w:t>elérhetősége</w:t>
            </w:r>
            <w:r w:rsidR="006E2C82">
              <w:t>i</w:t>
            </w:r>
          </w:p>
        </w:tc>
        <w:tc>
          <w:tcPr>
            <w:tcW w:w="917" w:type="dxa"/>
          </w:tcPr>
          <w:p w:rsidR="00F54FAE" w:rsidRPr="003136F2" w:rsidRDefault="00F54FAE" w:rsidP="00EC7638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106" w:type="dxa"/>
          </w:tcPr>
          <w:p w:rsidR="00F54FAE" w:rsidRPr="003136F2" w:rsidRDefault="00D8406A" w:rsidP="00EC7638">
            <w:pPr>
              <w:tabs>
                <w:tab w:val="left" w:pos="1843"/>
              </w:tabs>
            </w:pPr>
            <w:r>
              <w:t>+</w:t>
            </w:r>
          </w:p>
        </w:tc>
        <w:tc>
          <w:tcPr>
            <w:tcW w:w="1149" w:type="dxa"/>
          </w:tcPr>
          <w:p w:rsidR="00F54FAE" w:rsidRPr="003136F2" w:rsidRDefault="00F54FAE" w:rsidP="00EC7638">
            <w:pPr>
              <w:tabs>
                <w:tab w:val="left" w:pos="1843"/>
              </w:tabs>
            </w:pPr>
            <w:r>
              <w:t>e-mail</w:t>
            </w:r>
            <w:r w:rsidR="00C36C4F">
              <w:t>:</w:t>
            </w:r>
          </w:p>
        </w:tc>
        <w:tc>
          <w:tcPr>
            <w:tcW w:w="2409" w:type="dxa"/>
          </w:tcPr>
          <w:p w:rsidR="00F54FAE" w:rsidRPr="003136F2" w:rsidRDefault="003E5C3B" w:rsidP="00EC7638">
            <w:pPr>
              <w:tabs>
                <w:tab w:val="left" w:pos="1843"/>
              </w:tabs>
            </w:pPr>
            <w:r>
              <w:t>szliczki@gmail.com</w:t>
            </w:r>
          </w:p>
        </w:tc>
      </w:tr>
      <w:tr w:rsidR="0052052E" w:rsidTr="007F29BE">
        <w:tc>
          <w:tcPr>
            <w:tcW w:w="2486" w:type="dxa"/>
          </w:tcPr>
          <w:p w:rsidR="0052052E" w:rsidRPr="003136F2" w:rsidRDefault="0052052E" w:rsidP="00842FF6">
            <w:pPr>
              <w:tabs>
                <w:tab w:val="left" w:pos="1843"/>
              </w:tabs>
            </w:pPr>
            <w:r>
              <w:t>Szervezőbizottság elnöke:</w:t>
            </w:r>
          </w:p>
        </w:tc>
        <w:tc>
          <w:tcPr>
            <w:tcW w:w="6581" w:type="dxa"/>
            <w:gridSpan w:val="4"/>
          </w:tcPr>
          <w:p w:rsidR="0052052E" w:rsidRPr="003136F2" w:rsidRDefault="003E5C3B" w:rsidP="00842FF6">
            <w:pPr>
              <w:tabs>
                <w:tab w:val="left" w:pos="1843"/>
              </w:tabs>
            </w:pPr>
            <w:r>
              <w:t xml:space="preserve">Dr Herr Gyula </w:t>
            </w:r>
          </w:p>
        </w:tc>
      </w:tr>
      <w:tr w:rsidR="007F29BE" w:rsidTr="007F29BE">
        <w:tc>
          <w:tcPr>
            <w:tcW w:w="2486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  <w:r>
              <w:t>elérhetőségei</w:t>
            </w:r>
          </w:p>
        </w:tc>
        <w:tc>
          <w:tcPr>
            <w:tcW w:w="917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106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</w:p>
        </w:tc>
        <w:tc>
          <w:tcPr>
            <w:tcW w:w="1149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  <w:r>
              <w:t>e-mail:</w:t>
            </w:r>
          </w:p>
        </w:tc>
        <w:tc>
          <w:tcPr>
            <w:tcW w:w="2409" w:type="dxa"/>
          </w:tcPr>
          <w:p w:rsidR="007F29BE" w:rsidRPr="003136F2" w:rsidRDefault="003E5C3B" w:rsidP="007F29BE">
            <w:pPr>
              <w:tabs>
                <w:tab w:val="left" w:pos="1843"/>
              </w:tabs>
            </w:pPr>
            <w:r>
              <w:t>herrgyula@extrememan.hu</w:t>
            </w:r>
          </w:p>
        </w:tc>
      </w:tr>
    </w:tbl>
    <w:p w:rsidR="00AB0674" w:rsidRDefault="00AB0674" w:rsidP="00EC7638">
      <w:pPr>
        <w:tabs>
          <w:tab w:val="left" w:pos="1843"/>
        </w:tabs>
        <w:spacing w:after="0" w:line="240" w:lineRule="auto"/>
      </w:pPr>
    </w:p>
    <w:p w:rsidR="00EC7638" w:rsidRPr="0024279A" w:rsidRDefault="00EC7638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 xml:space="preserve">MTSZ </w:t>
      </w:r>
      <w:r w:rsidR="006C3F8B">
        <w:rPr>
          <w:b/>
          <w:u w:val="single"/>
        </w:rPr>
        <w:t>Vezető Versenybíró / Technikai Felügyelő:</w:t>
      </w:r>
    </w:p>
    <w:p w:rsidR="00F54FAE" w:rsidRDefault="00F54FAE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20"/>
        <w:gridCol w:w="917"/>
        <w:gridCol w:w="2249"/>
        <w:gridCol w:w="1113"/>
        <w:gridCol w:w="2368"/>
      </w:tblGrid>
      <w:tr w:rsidR="006E2C82" w:rsidTr="00717DEB">
        <w:tc>
          <w:tcPr>
            <w:tcW w:w="2466" w:type="dxa"/>
          </w:tcPr>
          <w:p w:rsidR="006E2C82" w:rsidRPr="00F54FAE" w:rsidRDefault="006D7C26" w:rsidP="00EC7638">
            <w:pPr>
              <w:tabs>
                <w:tab w:val="left" w:pos="1843"/>
              </w:tabs>
            </w:pPr>
            <w:r>
              <w:t>Vezető V</w:t>
            </w:r>
            <w:r w:rsidR="0052052E">
              <w:t>ersenybíró</w:t>
            </w:r>
            <w:r w:rsidR="006E2C82">
              <w:t>:</w:t>
            </w:r>
          </w:p>
        </w:tc>
        <w:tc>
          <w:tcPr>
            <w:tcW w:w="6601" w:type="dxa"/>
            <w:gridSpan w:val="4"/>
            <w:vAlign w:val="center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Böröczi Viktória</w:t>
            </w:r>
          </w:p>
        </w:tc>
      </w:tr>
      <w:tr w:rsidR="006E2C82" w:rsidTr="00717DEB">
        <w:tc>
          <w:tcPr>
            <w:tcW w:w="2466" w:type="dxa"/>
          </w:tcPr>
          <w:p w:rsidR="006E2C82" w:rsidRDefault="006E2C82" w:rsidP="00EC7638">
            <w:pPr>
              <w:tabs>
                <w:tab w:val="left" w:pos="1843"/>
              </w:tabs>
            </w:pPr>
            <w:r>
              <w:t>elérhetőségei</w:t>
            </w:r>
          </w:p>
        </w:tc>
        <w:tc>
          <w:tcPr>
            <w:tcW w:w="917" w:type="dxa"/>
          </w:tcPr>
          <w:p w:rsidR="006E2C82" w:rsidRPr="00F54FAE" w:rsidRDefault="006E2C82" w:rsidP="00EC7638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282" w:type="dxa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+36306452748</w:t>
            </w:r>
          </w:p>
        </w:tc>
        <w:tc>
          <w:tcPr>
            <w:tcW w:w="1134" w:type="dxa"/>
          </w:tcPr>
          <w:p w:rsidR="006E2C82" w:rsidRPr="00F54FAE" w:rsidRDefault="006E2C82" w:rsidP="00EC7638">
            <w:pPr>
              <w:tabs>
                <w:tab w:val="left" w:pos="1843"/>
              </w:tabs>
            </w:pPr>
            <w:r>
              <w:t>e-mail:</w:t>
            </w:r>
          </w:p>
        </w:tc>
        <w:tc>
          <w:tcPr>
            <w:tcW w:w="2268" w:type="dxa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bt.estimate@gmail.com</w:t>
            </w:r>
          </w:p>
        </w:tc>
      </w:tr>
      <w:tr w:rsidR="006E2C82" w:rsidTr="00717DEB">
        <w:tc>
          <w:tcPr>
            <w:tcW w:w="2466" w:type="dxa"/>
          </w:tcPr>
          <w:p w:rsidR="006E2C82" w:rsidRPr="00F54FAE" w:rsidRDefault="006D7C26" w:rsidP="00EC7638">
            <w:pPr>
              <w:tabs>
                <w:tab w:val="left" w:pos="1843"/>
              </w:tabs>
            </w:pPr>
            <w:r>
              <w:t>Technikai F</w:t>
            </w:r>
            <w:r w:rsidR="0052052E">
              <w:t>elügyelő</w:t>
            </w:r>
            <w:r w:rsidR="006E2C82">
              <w:t>:</w:t>
            </w:r>
          </w:p>
        </w:tc>
        <w:tc>
          <w:tcPr>
            <w:tcW w:w="6601" w:type="dxa"/>
            <w:gridSpan w:val="4"/>
            <w:vAlign w:val="center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Rózsa Dóra</w:t>
            </w:r>
          </w:p>
        </w:tc>
      </w:tr>
      <w:tr w:rsidR="006E2C82" w:rsidTr="00717DEB">
        <w:tc>
          <w:tcPr>
            <w:tcW w:w="2466" w:type="dxa"/>
          </w:tcPr>
          <w:p w:rsidR="006E2C82" w:rsidRDefault="006E2C82" w:rsidP="00EC7638">
            <w:pPr>
              <w:tabs>
                <w:tab w:val="left" w:pos="1843"/>
              </w:tabs>
            </w:pPr>
            <w:r>
              <w:t>elérhetőségei</w:t>
            </w:r>
          </w:p>
        </w:tc>
        <w:tc>
          <w:tcPr>
            <w:tcW w:w="917" w:type="dxa"/>
          </w:tcPr>
          <w:p w:rsidR="006E2C82" w:rsidRPr="00F54FAE" w:rsidRDefault="006E2C82" w:rsidP="00EC7638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282" w:type="dxa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+</w:t>
            </w:r>
            <w:r w:rsidR="00034FC0">
              <w:t>36209734545</w:t>
            </w:r>
          </w:p>
        </w:tc>
        <w:tc>
          <w:tcPr>
            <w:tcW w:w="1134" w:type="dxa"/>
          </w:tcPr>
          <w:p w:rsidR="006E2C82" w:rsidRPr="00F54FAE" w:rsidRDefault="006E2C82" w:rsidP="00EC7638">
            <w:pPr>
              <w:tabs>
                <w:tab w:val="left" w:pos="1843"/>
              </w:tabs>
            </w:pPr>
            <w:r>
              <w:t>e-mail:</w:t>
            </w:r>
          </w:p>
        </w:tc>
        <w:tc>
          <w:tcPr>
            <w:tcW w:w="2268" w:type="dxa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dorarozsa@yahoo.com</w:t>
            </w:r>
          </w:p>
        </w:tc>
      </w:tr>
    </w:tbl>
    <w:p w:rsidR="00F54FAE" w:rsidRDefault="00F54FAE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034FC0" w:rsidRDefault="00034FC0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82520D" w:rsidRPr="0024279A" w:rsidRDefault="00245413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Nevezés</w:t>
      </w:r>
      <w:r w:rsidR="00F0289A" w:rsidRPr="0024279A">
        <w:rPr>
          <w:b/>
          <w:u w:val="single"/>
        </w:rPr>
        <w:t>i díjak</w:t>
      </w:r>
      <w:r w:rsidRPr="0024279A">
        <w:rPr>
          <w:b/>
          <w:u w:val="single"/>
        </w:rPr>
        <w:t>:</w:t>
      </w:r>
    </w:p>
    <w:p w:rsidR="0082520D" w:rsidRDefault="0082520D" w:rsidP="00245413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82520D" w:rsidTr="00BA7B74">
        <w:tc>
          <w:tcPr>
            <w:tcW w:w="2376" w:type="dxa"/>
          </w:tcPr>
          <w:p w:rsidR="0082520D" w:rsidRPr="0082520D" w:rsidRDefault="0082520D" w:rsidP="00245413">
            <w:pPr>
              <w:tabs>
                <w:tab w:val="left" w:pos="1843"/>
              </w:tabs>
            </w:pPr>
            <w:r>
              <w:t>Belépő díja</w:t>
            </w:r>
            <w:r w:rsidR="00BA7B74">
              <w:t xml:space="preserve"> (ha van)</w:t>
            </w:r>
            <w:r>
              <w:t>:</w:t>
            </w:r>
            <w:r w:rsidR="00F802A8">
              <w:t>-</w:t>
            </w:r>
          </w:p>
        </w:tc>
        <w:tc>
          <w:tcPr>
            <w:tcW w:w="6686" w:type="dxa"/>
          </w:tcPr>
          <w:p w:rsidR="0082520D" w:rsidRPr="006D7C26" w:rsidRDefault="003E5C3B" w:rsidP="00245413">
            <w:pPr>
              <w:tabs>
                <w:tab w:val="left" w:pos="1843"/>
              </w:tabs>
            </w:pPr>
            <w:r>
              <w:t>nincs</w:t>
            </w:r>
          </w:p>
        </w:tc>
      </w:tr>
    </w:tbl>
    <w:p w:rsidR="0082520D" w:rsidRDefault="0082520D" w:rsidP="00245413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F0289A" w:rsidRPr="004304CF" w:rsidRDefault="00F0289A" w:rsidP="004304CF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4304CF">
        <w:rPr>
          <w:b/>
          <w:u w:val="single"/>
        </w:rPr>
        <w:t>Nevezési információk:</w:t>
      </w:r>
    </w:p>
    <w:p w:rsidR="00F0289A" w:rsidRDefault="00F0289A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6C0F37" w:rsidTr="006C0F37">
        <w:tc>
          <w:tcPr>
            <w:tcW w:w="1980" w:type="dxa"/>
          </w:tcPr>
          <w:p w:rsidR="006C0F37" w:rsidRPr="006C0F37" w:rsidRDefault="006C0F37" w:rsidP="006C0F37">
            <w:pPr>
              <w:tabs>
                <w:tab w:val="left" w:pos="1843"/>
              </w:tabs>
            </w:pPr>
            <w:r>
              <w:t>Nevezési oldal:</w:t>
            </w:r>
            <w:r w:rsidR="00980E39">
              <w:t xml:space="preserve"> </w:t>
            </w:r>
          </w:p>
        </w:tc>
        <w:tc>
          <w:tcPr>
            <w:tcW w:w="7080" w:type="dxa"/>
          </w:tcPr>
          <w:p w:rsidR="006C0F37" w:rsidRDefault="003E5C3B" w:rsidP="006C0F37">
            <w:pPr>
              <w:tabs>
                <w:tab w:val="left" w:pos="1843"/>
              </w:tabs>
            </w:pPr>
            <w:r>
              <w:t>extrememan.hu</w:t>
            </w:r>
          </w:p>
        </w:tc>
      </w:tr>
      <w:tr w:rsidR="006C0F37" w:rsidTr="006C0F37">
        <w:tc>
          <w:tcPr>
            <w:tcW w:w="1980" w:type="dxa"/>
          </w:tcPr>
          <w:p w:rsidR="006C0F37" w:rsidRDefault="006C0F37" w:rsidP="00EC7638">
            <w:pPr>
              <w:tabs>
                <w:tab w:val="left" w:pos="1843"/>
              </w:tabs>
            </w:pPr>
            <w:r>
              <w:t>Számlaszám:</w:t>
            </w:r>
            <w:r w:rsidR="00480E00">
              <w:t xml:space="preserve"> </w:t>
            </w:r>
          </w:p>
        </w:tc>
        <w:tc>
          <w:tcPr>
            <w:tcW w:w="7080" w:type="dxa"/>
          </w:tcPr>
          <w:p w:rsidR="006C0F37" w:rsidRDefault="006C0F37" w:rsidP="00EC7638">
            <w:pPr>
              <w:tabs>
                <w:tab w:val="left" w:pos="1843"/>
              </w:tabs>
            </w:pPr>
          </w:p>
        </w:tc>
      </w:tr>
    </w:tbl>
    <w:p w:rsidR="0024279A" w:rsidRDefault="0024279A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980E39" w:rsidRPr="006C0F37" w:rsidRDefault="00980E39" w:rsidP="00EC7638">
      <w:pPr>
        <w:tabs>
          <w:tab w:val="left" w:pos="1843"/>
        </w:tabs>
        <w:spacing w:after="0" w:line="240" w:lineRule="auto"/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C0F37" w:rsidTr="00B522AF">
        <w:tc>
          <w:tcPr>
            <w:tcW w:w="9062" w:type="dxa"/>
          </w:tcPr>
          <w:p w:rsidR="006C0F37" w:rsidRPr="006C0F37" w:rsidRDefault="00177BCB" w:rsidP="00737243">
            <w:pPr>
              <w:tabs>
                <w:tab w:val="left" w:pos="1843"/>
              </w:tabs>
            </w:pPr>
            <w:r>
              <w:t xml:space="preserve">A versenyre csak előnevezéseket fogadunk el. </w:t>
            </w:r>
          </w:p>
        </w:tc>
      </w:tr>
    </w:tbl>
    <w:p w:rsidR="006C0F37" w:rsidRDefault="006C0F37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37243" w:rsidTr="00B522AF">
        <w:tc>
          <w:tcPr>
            <w:tcW w:w="3256" w:type="dxa"/>
          </w:tcPr>
          <w:p w:rsidR="00737243" w:rsidRPr="00F0289A" w:rsidRDefault="00737243" w:rsidP="00B522AF">
            <w:pPr>
              <w:tabs>
                <w:tab w:val="left" w:pos="1843"/>
              </w:tabs>
            </w:pPr>
            <w:r>
              <w:t xml:space="preserve">Helyszíni nevezés záró időpontja: </w:t>
            </w:r>
          </w:p>
        </w:tc>
        <w:tc>
          <w:tcPr>
            <w:tcW w:w="5806" w:type="dxa"/>
          </w:tcPr>
          <w:p w:rsidR="00737243" w:rsidRPr="00F0289A" w:rsidRDefault="00177BCB" w:rsidP="00B522AF">
            <w:pPr>
              <w:tabs>
                <w:tab w:val="left" w:pos="1843"/>
              </w:tabs>
            </w:pPr>
            <w:r>
              <w:t>nem értelmezhető</w:t>
            </w:r>
          </w:p>
        </w:tc>
      </w:tr>
    </w:tbl>
    <w:p w:rsidR="00737243" w:rsidRDefault="00737243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847DA5" w:rsidRDefault="00737243" w:rsidP="00EC7638">
      <w:pPr>
        <w:tabs>
          <w:tab w:val="left" w:pos="1843"/>
        </w:tabs>
        <w:spacing w:after="0" w:line="240" w:lineRule="auto"/>
        <w:rPr>
          <w:b/>
        </w:rPr>
      </w:pPr>
      <w:r w:rsidRPr="00737243">
        <w:rPr>
          <w:b/>
        </w:rPr>
        <w:t>A versenyen</w:t>
      </w:r>
      <w:r>
        <w:rPr>
          <w:b/>
        </w:rPr>
        <w:t xml:space="preserve"> való részvétel feltéte</w:t>
      </w:r>
      <w:r w:rsidR="00847DA5">
        <w:rPr>
          <w:b/>
        </w:rPr>
        <w:t>le a versenyengedély kiváltása.</w:t>
      </w:r>
    </w:p>
    <w:p w:rsidR="006C0F37" w:rsidRDefault="006C0F37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82520D" w:rsidRDefault="0082520D" w:rsidP="00EC7638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Versenyiroda</w:t>
      </w:r>
      <w:r w:rsidR="00B40B95">
        <w:rPr>
          <w:b/>
          <w:u w:val="single"/>
        </w:rPr>
        <w:t xml:space="preserve"> (rajtcsomag felvétele)</w:t>
      </w:r>
      <w:r w:rsidRPr="0024279A">
        <w:rPr>
          <w:b/>
          <w:u w:val="single"/>
        </w:rPr>
        <w:t>:</w:t>
      </w:r>
    </w:p>
    <w:p w:rsidR="00B73EBF" w:rsidRPr="00B73EBF" w:rsidRDefault="00B73EBF" w:rsidP="00B73EBF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3544"/>
      </w:tblGrid>
      <w:tr w:rsidR="0082520D" w:rsidTr="00424A70">
        <w:tc>
          <w:tcPr>
            <w:tcW w:w="2405" w:type="dxa"/>
          </w:tcPr>
          <w:p w:rsidR="0082520D" w:rsidRPr="0082520D" w:rsidRDefault="0082520D" w:rsidP="00EC7638">
            <w:pPr>
              <w:tabs>
                <w:tab w:val="left" w:pos="1843"/>
              </w:tabs>
            </w:pPr>
            <w:r w:rsidRPr="0082520D">
              <w:t>helye:</w:t>
            </w:r>
          </w:p>
        </w:tc>
        <w:tc>
          <w:tcPr>
            <w:tcW w:w="3544" w:type="dxa"/>
            <w:vAlign w:val="center"/>
          </w:tcPr>
          <w:p w:rsidR="0082520D" w:rsidRPr="0082520D" w:rsidRDefault="00177BCB" w:rsidP="00EC7638">
            <w:pPr>
              <w:tabs>
                <w:tab w:val="left" w:pos="1843"/>
              </w:tabs>
            </w:pPr>
            <w:r>
              <w:t xml:space="preserve">eXtremeMan tér augusztus 5-7 </w:t>
            </w:r>
          </w:p>
        </w:tc>
      </w:tr>
      <w:tr w:rsidR="0082520D" w:rsidTr="00424A70">
        <w:tc>
          <w:tcPr>
            <w:tcW w:w="2405" w:type="dxa"/>
          </w:tcPr>
          <w:p w:rsidR="0082520D" w:rsidRPr="0082520D" w:rsidRDefault="0082520D" w:rsidP="00EC7638">
            <w:pPr>
              <w:tabs>
                <w:tab w:val="left" w:pos="1843"/>
              </w:tabs>
            </w:pPr>
            <w:r>
              <w:t>nyitva tartása:</w:t>
            </w:r>
          </w:p>
        </w:tc>
        <w:tc>
          <w:tcPr>
            <w:tcW w:w="3544" w:type="dxa"/>
            <w:vAlign w:val="center"/>
          </w:tcPr>
          <w:p w:rsidR="0082520D" w:rsidRPr="0082520D" w:rsidRDefault="00177BCB" w:rsidP="00EC7638">
            <w:pPr>
              <w:tabs>
                <w:tab w:val="left" w:pos="1843"/>
              </w:tabs>
            </w:pPr>
            <w:r>
              <w:t>a honalapon részletezett időben</w:t>
            </w:r>
          </w:p>
        </w:tc>
      </w:tr>
    </w:tbl>
    <w:p w:rsidR="00AB0674" w:rsidRDefault="00AB0674" w:rsidP="00AB0674">
      <w:pPr>
        <w:spacing w:after="0" w:line="240" w:lineRule="auto"/>
      </w:pPr>
    </w:p>
    <w:p w:rsidR="0082520D" w:rsidRDefault="0082520D" w:rsidP="00AB0674">
      <w:pPr>
        <w:pStyle w:val="Listaszerbekezds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Technikai információk:</w:t>
      </w:r>
    </w:p>
    <w:p w:rsidR="00B73EBF" w:rsidRPr="00B73EBF" w:rsidRDefault="00B73EBF" w:rsidP="00B73EBF">
      <w:pPr>
        <w:pStyle w:val="Listaszerbekezds"/>
        <w:spacing w:after="0" w:line="240" w:lineRule="auto"/>
        <w:ind w:left="397"/>
        <w:rPr>
          <w:b/>
          <w:u w:val="single"/>
        </w:rPr>
      </w:pPr>
    </w:p>
    <w:tbl>
      <w:tblPr>
        <w:tblStyle w:val="Rcsostblzat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22290" w:rsidTr="004304CF">
        <w:trPr>
          <w:jc w:val="center"/>
        </w:trPr>
        <w:tc>
          <w:tcPr>
            <w:tcW w:w="2500" w:type="pct"/>
          </w:tcPr>
          <w:p w:rsidR="00D22290" w:rsidRDefault="00CD2675" w:rsidP="00962F78">
            <w:pPr>
              <w:tabs>
                <w:tab w:val="left" w:pos="2268"/>
              </w:tabs>
            </w:pPr>
            <w:r>
              <w:t>Technikai tájékoztató helye és időpontja(i):</w:t>
            </w:r>
          </w:p>
        </w:tc>
        <w:tc>
          <w:tcPr>
            <w:tcW w:w="2500" w:type="pct"/>
            <w:vAlign w:val="center"/>
          </w:tcPr>
          <w:p w:rsidR="00D22290" w:rsidRDefault="00177BCB" w:rsidP="00962F78">
            <w:pPr>
              <w:tabs>
                <w:tab w:val="left" w:pos="2268"/>
              </w:tabs>
            </w:pPr>
            <w:r>
              <w:t xml:space="preserve">on-line technikai értekezlet aug. 6. 18:00 </w:t>
            </w:r>
          </w:p>
        </w:tc>
      </w:tr>
      <w:tr w:rsidR="00D22290" w:rsidTr="004304CF">
        <w:trPr>
          <w:jc w:val="center"/>
        </w:trPr>
        <w:tc>
          <w:tcPr>
            <w:tcW w:w="2500" w:type="pct"/>
          </w:tcPr>
          <w:p w:rsidR="00D22290" w:rsidRDefault="00D22290" w:rsidP="00962F78">
            <w:pPr>
              <w:tabs>
                <w:tab w:val="left" w:pos="2268"/>
              </w:tabs>
            </w:pPr>
            <w:r>
              <w:t>Úszópálya várható vízhőmérséklete:</w:t>
            </w:r>
          </w:p>
        </w:tc>
        <w:tc>
          <w:tcPr>
            <w:tcW w:w="2500" w:type="pct"/>
            <w:vAlign w:val="center"/>
          </w:tcPr>
          <w:p w:rsidR="00D22290" w:rsidRDefault="00177BCB" w:rsidP="00962F78">
            <w:pPr>
              <w:tabs>
                <w:tab w:val="left" w:pos="2268"/>
              </w:tabs>
            </w:pPr>
            <w:r>
              <w:t>23 – 26 fok</w:t>
            </w:r>
          </w:p>
        </w:tc>
      </w:tr>
      <w:tr w:rsidR="00D22290" w:rsidTr="004304CF">
        <w:trPr>
          <w:jc w:val="center"/>
        </w:trPr>
        <w:tc>
          <w:tcPr>
            <w:tcW w:w="2500" w:type="pct"/>
          </w:tcPr>
          <w:p w:rsidR="00D22290" w:rsidRDefault="00D22290" w:rsidP="00962F78">
            <w:pPr>
              <w:tabs>
                <w:tab w:val="left" w:pos="2268"/>
              </w:tabs>
            </w:pPr>
            <w:r>
              <w:t xml:space="preserve">Futópálya </w:t>
            </w:r>
            <w:r w:rsidR="003136F2">
              <w:t>minősége, útburkolata, biztosítottsága:</w:t>
            </w:r>
          </w:p>
        </w:tc>
        <w:tc>
          <w:tcPr>
            <w:tcW w:w="2500" w:type="pct"/>
            <w:vAlign w:val="center"/>
          </w:tcPr>
          <w:p w:rsidR="00D22290" w:rsidRDefault="00177BCB" w:rsidP="00962F78">
            <w:pPr>
              <w:tabs>
                <w:tab w:val="left" w:pos="2268"/>
              </w:tabs>
            </w:pPr>
            <w:r>
              <w:t xml:space="preserve">aszfalt – forgalomtól teljesen lezárt pálya </w:t>
            </w:r>
          </w:p>
        </w:tc>
      </w:tr>
      <w:tr w:rsidR="00D22290" w:rsidTr="004304CF">
        <w:trPr>
          <w:jc w:val="center"/>
        </w:trPr>
        <w:tc>
          <w:tcPr>
            <w:tcW w:w="2500" w:type="pct"/>
          </w:tcPr>
          <w:p w:rsidR="00D22290" w:rsidRDefault="003136F2" w:rsidP="00962F78">
            <w:pPr>
              <w:tabs>
                <w:tab w:val="left" w:pos="2268"/>
              </w:tabs>
            </w:pPr>
            <w:r>
              <w:t>Kerékpárpálya minősége, útburkolata biztosítottsága:</w:t>
            </w:r>
          </w:p>
        </w:tc>
        <w:tc>
          <w:tcPr>
            <w:tcW w:w="2500" w:type="pct"/>
            <w:vAlign w:val="center"/>
          </w:tcPr>
          <w:p w:rsidR="00D22290" w:rsidRDefault="00177BCB" w:rsidP="007F29BE">
            <w:pPr>
              <w:tabs>
                <w:tab w:val="left" w:pos="2268"/>
              </w:tabs>
            </w:pPr>
            <w:r>
              <w:t xml:space="preserve">kiváló – jó – közepes </w:t>
            </w:r>
          </w:p>
        </w:tc>
      </w:tr>
      <w:tr w:rsidR="0082520D" w:rsidTr="004304CF">
        <w:trPr>
          <w:jc w:val="center"/>
        </w:trPr>
        <w:tc>
          <w:tcPr>
            <w:tcW w:w="2500" w:type="pct"/>
          </w:tcPr>
          <w:p w:rsidR="0082520D" w:rsidRDefault="0024279A" w:rsidP="003C1BFD">
            <w:pPr>
              <w:tabs>
                <w:tab w:val="left" w:pos="2268"/>
              </w:tabs>
            </w:pPr>
            <w:r>
              <w:t>Időmérés jellege, időmérést végzi</w:t>
            </w:r>
            <w:r w:rsidR="00BA7B74">
              <w:t xml:space="preserve"> (chip esetén a cég neve)</w:t>
            </w:r>
            <w:r w:rsidR="0082520D">
              <w:t>:</w:t>
            </w:r>
          </w:p>
        </w:tc>
        <w:tc>
          <w:tcPr>
            <w:tcW w:w="2500" w:type="pct"/>
            <w:vAlign w:val="center"/>
          </w:tcPr>
          <w:p w:rsidR="00155890" w:rsidRDefault="00177BCB" w:rsidP="003C1BFD">
            <w:pPr>
              <w:tabs>
                <w:tab w:val="left" w:pos="2268"/>
              </w:tabs>
            </w:pPr>
            <w:r>
              <w:t>eVoChip Hungary</w:t>
            </w:r>
          </w:p>
          <w:p w:rsidR="00155890" w:rsidRDefault="00155890" w:rsidP="003C1BFD">
            <w:pPr>
              <w:tabs>
                <w:tab w:val="left" w:pos="2268"/>
              </w:tabs>
            </w:pPr>
          </w:p>
        </w:tc>
      </w:tr>
      <w:tr w:rsidR="003136F2" w:rsidTr="004304CF">
        <w:trPr>
          <w:jc w:val="center"/>
        </w:trPr>
        <w:tc>
          <w:tcPr>
            <w:tcW w:w="2500" w:type="pct"/>
          </w:tcPr>
          <w:p w:rsidR="003136F2" w:rsidRDefault="003136F2" w:rsidP="003C1BFD">
            <w:pPr>
              <w:tabs>
                <w:tab w:val="left" w:pos="2268"/>
              </w:tabs>
            </w:pPr>
            <w:r>
              <w:t>Bolyozás:</w:t>
            </w:r>
          </w:p>
        </w:tc>
        <w:tc>
          <w:tcPr>
            <w:tcW w:w="2500" w:type="pct"/>
            <w:vAlign w:val="center"/>
          </w:tcPr>
          <w:p w:rsidR="003136F2" w:rsidRDefault="00177BCB" w:rsidP="003C1BFD">
            <w:pPr>
              <w:tabs>
                <w:tab w:val="left" w:pos="2268"/>
              </w:tabs>
            </w:pPr>
            <w:r>
              <w:t>nem megengedett</w:t>
            </w:r>
          </w:p>
        </w:tc>
      </w:tr>
      <w:tr w:rsidR="00D22290" w:rsidTr="004304CF">
        <w:trPr>
          <w:jc w:val="center"/>
        </w:trPr>
        <w:tc>
          <w:tcPr>
            <w:tcW w:w="2500" w:type="pct"/>
          </w:tcPr>
          <w:p w:rsidR="00D22290" w:rsidRDefault="003136F2" w:rsidP="00962F78">
            <w:pPr>
              <w:tabs>
                <w:tab w:val="left" w:pos="2268"/>
              </w:tabs>
            </w:pPr>
            <w:r>
              <w:t>Teljesítési szintidők:</w:t>
            </w:r>
          </w:p>
        </w:tc>
        <w:tc>
          <w:tcPr>
            <w:tcW w:w="2500" w:type="pct"/>
            <w:vAlign w:val="center"/>
          </w:tcPr>
          <w:p w:rsidR="00D22290" w:rsidRDefault="00177BCB" w:rsidP="00177BCB">
            <w:pPr>
              <w:tabs>
                <w:tab w:val="left" w:pos="2268"/>
              </w:tabs>
            </w:pPr>
            <w:r>
              <w:t xml:space="preserve">úszás: nincs, futás megkezdése  18:00, </w:t>
            </w:r>
            <w:r>
              <w:br/>
              <w:t xml:space="preserve">pályazárás éjfél </w:t>
            </w:r>
          </w:p>
        </w:tc>
      </w:tr>
      <w:tr w:rsidR="004304CF" w:rsidTr="004304CF">
        <w:trPr>
          <w:jc w:val="center"/>
        </w:trPr>
        <w:tc>
          <w:tcPr>
            <w:tcW w:w="2500" w:type="pct"/>
          </w:tcPr>
          <w:p w:rsidR="004304CF" w:rsidRDefault="004304CF" w:rsidP="00962F78">
            <w:pPr>
              <w:tabs>
                <w:tab w:val="left" w:pos="2268"/>
              </w:tabs>
            </w:pPr>
            <w:r>
              <w:t>Vasúti kereszteződéseken az áthaladások száma, depótól mért távolsága:</w:t>
            </w:r>
          </w:p>
        </w:tc>
        <w:tc>
          <w:tcPr>
            <w:tcW w:w="2500" w:type="pct"/>
            <w:vAlign w:val="center"/>
          </w:tcPr>
          <w:p w:rsidR="004304CF" w:rsidRDefault="00177BCB" w:rsidP="00962F78">
            <w:pPr>
              <w:tabs>
                <w:tab w:val="left" w:pos="2268"/>
              </w:tabs>
            </w:pPr>
            <w:r>
              <w:t>5km , 11km, 48km, 70km</w:t>
            </w:r>
          </w:p>
        </w:tc>
      </w:tr>
      <w:tr w:rsidR="004304CF" w:rsidTr="004304CF">
        <w:trPr>
          <w:jc w:val="center"/>
        </w:trPr>
        <w:tc>
          <w:tcPr>
            <w:tcW w:w="2500" w:type="pct"/>
          </w:tcPr>
          <w:p w:rsidR="004304CF" w:rsidRDefault="004304CF" w:rsidP="00962F78">
            <w:pPr>
              <w:tabs>
                <w:tab w:val="left" w:pos="2268"/>
              </w:tabs>
            </w:pPr>
            <w:r>
              <w:t>Érintett járatok menetrendje:</w:t>
            </w:r>
          </w:p>
        </w:tc>
        <w:tc>
          <w:tcPr>
            <w:tcW w:w="2500" w:type="pct"/>
            <w:vAlign w:val="center"/>
          </w:tcPr>
          <w:p w:rsidR="004304CF" w:rsidRDefault="00177BCB" w:rsidP="00DD1899">
            <w:pPr>
              <w:tabs>
                <w:tab w:val="left" w:pos="2268"/>
              </w:tabs>
            </w:pPr>
            <w:r>
              <w:t xml:space="preserve">az első két vasúton nem valószínű, hogy lesz időjóváírás, a harmadik vasúton nincs forgalom, </w:t>
            </w:r>
            <w:r>
              <w:br/>
              <w:t xml:space="preserve">a Belegi vasútátjáróban minden órában van vasút. </w:t>
            </w:r>
          </w:p>
        </w:tc>
      </w:tr>
      <w:tr w:rsidR="00DA7F01" w:rsidTr="004304CF">
        <w:trPr>
          <w:jc w:val="center"/>
        </w:trPr>
        <w:tc>
          <w:tcPr>
            <w:tcW w:w="2500" w:type="pct"/>
          </w:tcPr>
          <w:p w:rsidR="00DA7F01" w:rsidRDefault="00DA7F01" w:rsidP="00962F78">
            <w:pPr>
              <w:tabs>
                <w:tab w:val="left" w:pos="2268"/>
              </w:tabs>
            </w:pPr>
            <w:r>
              <w:t>Az indulók létszámának korlátozása:</w:t>
            </w:r>
          </w:p>
        </w:tc>
        <w:tc>
          <w:tcPr>
            <w:tcW w:w="2500" w:type="pct"/>
            <w:vAlign w:val="center"/>
          </w:tcPr>
          <w:p w:rsidR="00155890" w:rsidRDefault="00DD1899" w:rsidP="000C5132">
            <w:pPr>
              <w:tabs>
                <w:tab w:val="left" w:pos="2268"/>
              </w:tabs>
            </w:pPr>
            <w:r>
              <w:t xml:space="preserve">nincs létszám korlát </w:t>
            </w:r>
          </w:p>
        </w:tc>
      </w:tr>
      <w:tr w:rsidR="00155890" w:rsidTr="004304CF">
        <w:trPr>
          <w:jc w:val="center"/>
        </w:trPr>
        <w:tc>
          <w:tcPr>
            <w:tcW w:w="2500" w:type="pct"/>
          </w:tcPr>
          <w:p w:rsidR="00155890" w:rsidRDefault="00155890" w:rsidP="00962F78">
            <w:pPr>
              <w:tabs>
                <w:tab w:val="left" w:pos="2268"/>
              </w:tabs>
            </w:pPr>
          </w:p>
        </w:tc>
        <w:tc>
          <w:tcPr>
            <w:tcW w:w="2500" w:type="pct"/>
            <w:vAlign w:val="center"/>
          </w:tcPr>
          <w:p w:rsidR="00155890" w:rsidRDefault="00155890" w:rsidP="00962F78">
            <w:pPr>
              <w:tabs>
                <w:tab w:val="left" w:pos="2268"/>
              </w:tabs>
            </w:pPr>
          </w:p>
        </w:tc>
      </w:tr>
    </w:tbl>
    <w:p w:rsidR="00424A70" w:rsidRDefault="00424A70" w:rsidP="00D22290">
      <w:pPr>
        <w:tabs>
          <w:tab w:val="left" w:pos="2268"/>
        </w:tabs>
        <w:spacing w:after="0" w:line="240" w:lineRule="auto"/>
      </w:pPr>
    </w:p>
    <w:p w:rsidR="00502B99" w:rsidRPr="0024279A" w:rsidRDefault="00502B99" w:rsidP="00502B99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Díjazás és annak módja</w:t>
      </w:r>
      <w:r w:rsidR="000B4235">
        <w:rPr>
          <w:b/>
          <w:u w:val="single"/>
        </w:rPr>
        <w:t xml:space="preserve"> (pénzdíjazás esetén a pénzdíj mértéke)</w:t>
      </w:r>
      <w:r w:rsidRPr="0024279A">
        <w:rPr>
          <w:b/>
          <w:u w:val="single"/>
        </w:rPr>
        <w:t>:</w:t>
      </w:r>
    </w:p>
    <w:p w:rsidR="00502B99" w:rsidRPr="00F0289A" w:rsidRDefault="00502B99" w:rsidP="00502B99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502B99" w:rsidTr="00B72BEC">
        <w:tc>
          <w:tcPr>
            <w:tcW w:w="9062" w:type="dxa"/>
          </w:tcPr>
          <w:p w:rsidR="00502B99" w:rsidRDefault="00DD1899" w:rsidP="007F29BE">
            <w:pPr>
              <w:tabs>
                <w:tab w:val="left" w:pos="2268"/>
              </w:tabs>
            </w:pPr>
            <w:r>
              <w:t>Férfi  1.-10. , Női 1.-3.</w:t>
            </w:r>
          </w:p>
        </w:tc>
      </w:tr>
    </w:tbl>
    <w:p w:rsidR="00502B99" w:rsidRDefault="00502B99" w:rsidP="00D22290">
      <w:pPr>
        <w:tabs>
          <w:tab w:val="left" w:pos="2268"/>
        </w:tabs>
        <w:spacing w:after="0" w:line="240" w:lineRule="auto"/>
      </w:pPr>
    </w:p>
    <w:p w:rsidR="00424A70" w:rsidRPr="0024279A" w:rsidRDefault="00424A70" w:rsidP="00424A70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Megközelítés, parkolás</w:t>
      </w:r>
      <w:r>
        <w:rPr>
          <w:b/>
          <w:u w:val="single"/>
        </w:rPr>
        <w:t xml:space="preserve"> (felmerülő költségek</w:t>
      </w:r>
      <w:r w:rsidRPr="0024279A">
        <w:rPr>
          <w:b/>
          <w:u w:val="single"/>
        </w:rPr>
        <w:t>):</w:t>
      </w:r>
    </w:p>
    <w:p w:rsidR="00424A70" w:rsidRPr="00F0289A" w:rsidRDefault="00424A70" w:rsidP="00424A70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424A70" w:rsidTr="003C1BFD">
        <w:tc>
          <w:tcPr>
            <w:tcW w:w="9062" w:type="dxa"/>
          </w:tcPr>
          <w:p w:rsidR="00424A70" w:rsidRDefault="00DD1899" w:rsidP="003C1BFD">
            <w:pPr>
              <w:tabs>
                <w:tab w:val="left" w:pos="2268"/>
              </w:tabs>
            </w:pPr>
            <w:r>
              <w:t xml:space="preserve">A versenyközpont közvetlen közelében – a kijelölt parkolókban </w:t>
            </w:r>
            <w:r>
              <w:br/>
              <w:t xml:space="preserve">A parkolók elfoglalása 13:00-ig, elhagyása 21:00 után lehetséges </w:t>
            </w:r>
          </w:p>
        </w:tc>
      </w:tr>
    </w:tbl>
    <w:p w:rsidR="00D22290" w:rsidRDefault="00D22290" w:rsidP="00D22290">
      <w:pPr>
        <w:tabs>
          <w:tab w:val="left" w:pos="2268"/>
        </w:tabs>
        <w:spacing w:after="0" w:line="240" w:lineRule="auto"/>
      </w:pPr>
      <w:r w:rsidRPr="00962F78">
        <w:tab/>
      </w:r>
    </w:p>
    <w:p w:rsidR="0024279A" w:rsidRPr="0024279A" w:rsidRDefault="0024279A" w:rsidP="0024279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A versenyszabályzat előírásaitól eltérő rendelkezések:</w:t>
      </w:r>
    </w:p>
    <w:p w:rsidR="0024279A" w:rsidRPr="00F0289A" w:rsidRDefault="0024279A" w:rsidP="0024279A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24279A" w:rsidTr="00B73EBF">
        <w:tc>
          <w:tcPr>
            <w:tcW w:w="9062" w:type="dxa"/>
          </w:tcPr>
          <w:p w:rsidR="0024279A" w:rsidRDefault="00DD1899" w:rsidP="003C1BFD">
            <w:pPr>
              <w:tabs>
                <w:tab w:val="left" w:pos="2268"/>
              </w:tabs>
            </w:pPr>
            <w:r>
              <w:t xml:space="preserve">nincsenek </w:t>
            </w:r>
          </w:p>
        </w:tc>
      </w:tr>
    </w:tbl>
    <w:p w:rsidR="0024279A" w:rsidRDefault="0024279A" w:rsidP="00D22290">
      <w:pPr>
        <w:tabs>
          <w:tab w:val="left" w:pos="2268"/>
        </w:tabs>
        <w:spacing w:after="0" w:line="240" w:lineRule="auto"/>
        <w:rPr>
          <w:b/>
          <w:u w:val="single"/>
        </w:rPr>
      </w:pPr>
    </w:p>
    <w:p w:rsidR="00BA7B74" w:rsidRDefault="00BA7B74" w:rsidP="00D22290">
      <w:pPr>
        <w:tabs>
          <w:tab w:val="left" w:pos="2268"/>
        </w:tabs>
        <w:spacing w:after="0" w:line="240" w:lineRule="auto"/>
        <w:rPr>
          <w:b/>
          <w:u w:val="single"/>
        </w:rPr>
      </w:pPr>
    </w:p>
    <w:p w:rsidR="00BA7B74" w:rsidRDefault="00BA7B74" w:rsidP="00D22290">
      <w:pPr>
        <w:tabs>
          <w:tab w:val="left" w:pos="2268"/>
        </w:tabs>
        <w:spacing w:after="0" w:line="240" w:lineRule="auto"/>
        <w:rPr>
          <w:b/>
          <w:u w:val="single"/>
        </w:rPr>
      </w:pPr>
    </w:p>
    <w:p w:rsidR="00F0289A" w:rsidRPr="0024279A" w:rsidRDefault="00F0289A" w:rsidP="0024279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Szállás információk:</w:t>
      </w:r>
    </w:p>
    <w:p w:rsidR="00F0289A" w:rsidRPr="00F0289A" w:rsidRDefault="00F0289A" w:rsidP="00D22290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F0289A" w:rsidTr="00B73EBF">
        <w:tc>
          <w:tcPr>
            <w:tcW w:w="9062" w:type="dxa"/>
          </w:tcPr>
          <w:p w:rsidR="00CA4B18" w:rsidRDefault="00DD1899" w:rsidP="00D22290">
            <w:pPr>
              <w:tabs>
                <w:tab w:val="left" w:pos="2268"/>
              </w:tabs>
            </w:pPr>
            <w:r>
              <w:t xml:space="preserve">Tourinform Nagyatád </w:t>
            </w:r>
            <w:r w:rsidR="00AA686A">
              <w:t xml:space="preserve"> (</w:t>
            </w:r>
            <w:r w:rsidR="00AA686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tourinformnagyatad@gmail.com)</w:t>
            </w:r>
          </w:p>
        </w:tc>
      </w:tr>
    </w:tbl>
    <w:p w:rsidR="00B73EBF" w:rsidRDefault="00D22290" w:rsidP="00D22290">
      <w:pPr>
        <w:tabs>
          <w:tab w:val="left" w:pos="2268"/>
        </w:tabs>
        <w:spacing w:after="0" w:line="240" w:lineRule="auto"/>
      </w:pPr>
      <w:r w:rsidRPr="00962F78">
        <w:tab/>
      </w:r>
    </w:p>
    <w:p w:rsidR="00B73EBF" w:rsidRPr="0024279A" w:rsidRDefault="00B73EBF" w:rsidP="00B73EBF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Egyéb kiegészítő információk</w:t>
      </w:r>
      <w:r w:rsidRPr="0024279A">
        <w:rPr>
          <w:b/>
          <w:u w:val="single"/>
        </w:rPr>
        <w:t>:</w:t>
      </w:r>
    </w:p>
    <w:p w:rsidR="00B73EBF" w:rsidRPr="00F0289A" w:rsidRDefault="00B73EBF" w:rsidP="00B73EBF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B73EBF" w:rsidTr="003C1BFD">
        <w:tc>
          <w:tcPr>
            <w:tcW w:w="9062" w:type="dxa"/>
          </w:tcPr>
          <w:p w:rsidR="00C91CA9" w:rsidRDefault="00C91CA9" w:rsidP="005827E9">
            <w:pPr>
              <w:tabs>
                <w:tab w:val="left" w:pos="2268"/>
              </w:tabs>
            </w:pPr>
          </w:p>
        </w:tc>
      </w:tr>
    </w:tbl>
    <w:p w:rsidR="006B1F3B" w:rsidRDefault="006B1F3B" w:rsidP="00D22290">
      <w:pPr>
        <w:tabs>
          <w:tab w:val="left" w:pos="2268"/>
        </w:tabs>
        <w:spacing w:after="0" w:line="240" w:lineRule="auto"/>
      </w:pPr>
    </w:p>
    <w:p w:rsidR="004304CF" w:rsidRDefault="004304CF" w:rsidP="00D22290">
      <w:pPr>
        <w:tabs>
          <w:tab w:val="left" w:pos="2268"/>
        </w:tabs>
        <w:spacing w:after="0" w:line="240" w:lineRule="auto"/>
      </w:pPr>
    </w:p>
    <w:p w:rsidR="006B1F3B" w:rsidRDefault="006B1F3B" w:rsidP="006B1F3B">
      <w:pPr>
        <w:ind w:firstLine="708"/>
      </w:pPr>
    </w:p>
    <w:p w:rsidR="00B73EBF" w:rsidRPr="006B1F3B" w:rsidRDefault="00B73EBF" w:rsidP="006B1F3B">
      <w:pPr>
        <w:sectPr w:rsidR="00B73EBF" w:rsidRPr="006B1F3B" w:rsidSect="00842FF6">
          <w:headerReference w:type="default" r:id="rId9"/>
          <w:pgSz w:w="11906" w:h="16838" w:code="9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:rsidR="0024279A" w:rsidRDefault="0024279A" w:rsidP="00D22290">
      <w:pPr>
        <w:tabs>
          <w:tab w:val="left" w:pos="2268"/>
        </w:tabs>
        <w:spacing w:after="0" w:line="240" w:lineRule="auto"/>
      </w:pPr>
    </w:p>
    <w:p w:rsidR="0024279A" w:rsidRDefault="0024279A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Időrend</w:t>
      </w:r>
      <w:r w:rsidR="00B40B95">
        <w:rPr>
          <w:b/>
          <w:u w:val="single"/>
        </w:rPr>
        <w:t xml:space="preserve"> (+ az eredményhirdetés(ek) tervezett időpontja(i))</w:t>
      </w:r>
      <w:r w:rsidRPr="0024279A">
        <w:rPr>
          <w:b/>
          <w:u w:val="single"/>
        </w:rPr>
        <w:t>:</w:t>
      </w:r>
    </w:p>
    <w:p w:rsidR="00AE25C4" w:rsidRDefault="00AA686A" w:rsidP="00AE25C4">
      <w:pPr>
        <w:pStyle w:val="Cmsor2"/>
        <w:shd w:val="clear" w:color="auto" w:fill="F5F8FA"/>
        <w:spacing w:before="0" w:beforeAutospacing="0"/>
        <w:rPr>
          <w:rFonts w:ascii="Arial" w:hAnsi="Arial" w:cs="Arial"/>
          <w:b w:val="0"/>
          <w:bCs w:val="0"/>
          <w:color w:val="5A5A5A"/>
        </w:rPr>
      </w:pPr>
      <w:r>
        <w:rPr>
          <w:sz w:val="20"/>
          <w:szCs w:val="20"/>
        </w:rPr>
        <w:br/>
      </w:r>
      <w:r w:rsidR="00AE25C4">
        <w:rPr>
          <w:rFonts w:ascii="Arial" w:hAnsi="Arial" w:cs="Arial"/>
          <w:color w:val="5A5A5A"/>
        </w:rPr>
        <w:t>Időrend</w:t>
      </w:r>
      <w:r w:rsidR="00AE25C4">
        <w:rPr>
          <w:rFonts w:ascii="Arial" w:hAnsi="Arial" w:cs="Arial"/>
          <w:b w:val="0"/>
          <w:bCs w:val="0"/>
          <w:color w:val="5A5A5A"/>
        </w:rPr>
        <w:t>:</w:t>
      </w:r>
    </w:p>
    <w:p w:rsidR="00AE25C4" w:rsidRPr="00AE25C4" w:rsidRDefault="00AE25C4" w:rsidP="00AE25C4">
      <w:pPr>
        <w:pStyle w:val="Cmsor3"/>
        <w:spacing w:before="120" w:after="120"/>
        <w:rPr>
          <w:rFonts w:ascii="Arial" w:hAnsi="Arial" w:cs="Arial"/>
          <w:bCs w:val="0"/>
          <w:color w:val="D6D6D6"/>
          <w:sz w:val="27"/>
          <w:szCs w:val="27"/>
        </w:rPr>
      </w:pPr>
      <w:r w:rsidRPr="00AE25C4">
        <w:rPr>
          <w:rFonts w:ascii="Arial" w:hAnsi="Arial" w:cs="Arial"/>
          <w:bCs w:val="0"/>
          <w:color w:val="D6D6D6"/>
        </w:rPr>
        <w:t>Augusztus 5. (Szerda)</w:t>
      </w:r>
    </w:p>
    <w:tbl>
      <w:tblPr>
        <w:tblW w:w="166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13402"/>
      </w:tblGrid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E25C4" w:rsidRDefault="00AE25C4">
            <w:pPr>
              <w:rPr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Versenyiroda nyit a Versenyközpontban – az eXtremeMan téren 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E25C4" w:rsidRDefault="00AE25C4">
            <w:pPr>
              <w:pStyle w:val="Cmsor2"/>
              <w:spacing w:before="0" w:before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17:00-től 19:00-ig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E25C4" w:rsidRDefault="00AE25C4">
            <w:pPr>
              <w:pStyle w:val="Cmsor5"/>
              <w:spacing w:before="0"/>
              <w:rPr>
                <w:color w:val="212529"/>
              </w:rPr>
            </w:pPr>
            <w:r>
              <w:rPr>
                <w:b/>
                <w:bCs/>
                <w:color w:val="212529"/>
              </w:rPr>
              <w:t>a versenyzők fogadása, rajtszámok átvétele, információ 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E25C4" w:rsidRDefault="00AE25C4">
            <w:pPr>
              <w:pStyle w:val="Cmsor2"/>
              <w:spacing w:before="0" w:beforeAutospacing="0"/>
              <w:rPr>
                <w:b w:val="0"/>
                <w:bCs w:val="0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E25C4" w:rsidRDefault="00AE25C4">
            <w:pPr>
              <w:rPr>
                <w:color w:val="212529"/>
                <w:sz w:val="24"/>
                <w:szCs w:val="24"/>
              </w:rPr>
            </w:pPr>
          </w:p>
        </w:tc>
      </w:tr>
    </w:tbl>
    <w:p w:rsidR="00AE25C4" w:rsidRDefault="00AE25C4" w:rsidP="00AE25C4">
      <w:pPr>
        <w:pStyle w:val="NormlWeb"/>
        <w:shd w:val="clear" w:color="auto" w:fill="F5F8FA"/>
        <w:spacing w:before="0" w:beforeAutospacing="0"/>
        <w:rPr>
          <w:rFonts w:ascii="Arial" w:hAnsi="Arial" w:cs="Arial"/>
          <w:color w:val="5A5A5A"/>
        </w:rPr>
      </w:pPr>
    </w:p>
    <w:p w:rsidR="00AE25C4" w:rsidRPr="00AE25C4" w:rsidRDefault="00AE25C4" w:rsidP="00AE25C4">
      <w:pPr>
        <w:pStyle w:val="Cmsor3"/>
        <w:shd w:val="clear" w:color="auto" w:fill="F5F8FA"/>
        <w:spacing w:before="120" w:after="120"/>
        <w:rPr>
          <w:rFonts w:ascii="Arial" w:hAnsi="Arial" w:cs="Arial"/>
          <w:bCs w:val="0"/>
          <w:color w:val="D6D6D6"/>
        </w:rPr>
      </w:pPr>
      <w:r w:rsidRPr="00AE25C4">
        <w:rPr>
          <w:rFonts w:ascii="Arial" w:hAnsi="Arial" w:cs="Arial"/>
          <w:bCs w:val="0"/>
          <w:color w:val="D6D6D6"/>
        </w:rPr>
        <w:t>Augusztus 6. (Csütörtök)</w:t>
      </w:r>
    </w:p>
    <w:tbl>
      <w:tblPr>
        <w:tblW w:w="166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5F8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11445"/>
      </w:tblGrid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rPr>
                <w:rFonts w:ascii="Arial" w:hAnsi="Arial" w:cs="Arial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Versenyiroda a Versenyközpontban – az eXtremeMan téren 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9:00 - 11:00 és 17:00 - 20:00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 w:rsidP="00AE25C4">
            <w:pPr>
              <w:pStyle w:val="Cmsor5"/>
              <w:spacing w:before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 Nevezési Iroda nyitva, rajtszámok átvétele, információ</w:t>
            </w:r>
          </w:p>
          <w:p w:rsidR="00AE25C4" w:rsidRDefault="00AE25C4" w:rsidP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Triatlon EXPO a Versenyközpontban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 w:rsidP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rPr>
                <w:rFonts w:ascii="Arial" w:hAnsi="Arial" w:cs="Arial"/>
                <w:color w:val="212529"/>
              </w:rPr>
            </w:pPr>
          </w:p>
        </w:tc>
      </w:tr>
    </w:tbl>
    <w:p w:rsidR="00AE25C4" w:rsidRDefault="00AE25C4" w:rsidP="00AE25C4">
      <w:pPr>
        <w:pStyle w:val="NormlWeb"/>
        <w:shd w:val="clear" w:color="auto" w:fill="F5F8FA"/>
        <w:spacing w:before="0" w:beforeAutospacing="0"/>
        <w:rPr>
          <w:rFonts w:ascii="Arial" w:hAnsi="Arial" w:cs="Arial"/>
          <w:color w:val="5A5A5A"/>
          <w:sz w:val="22"/>
          <w:szCs w:val="22"/>
        </w:rPr>
      </w:pPr>
      <w:r>
        <w:rPr>
          <w:rFonts w:ascii="Arial" w:hAnsi="Arial" w:cs="Arial"/>
          <w:color w:val="5A5A5A"/>
          <w:sz w:val="22"/>
          <w:szCs w:val="22"/>
        </w:rPr>
        <w:t>  </w:t>
      </w:r>
    </w:p>
    <w:p w:rsidR="00AE25C4" w:rsidRDefault="00AE25C4" w:rsidP="00AE25C4">
      <w:pPr>
        <w:pStyle w:val="Cmsor3"/>
        <w:spacing w:before="120" w:after="120"/>
        <w:rPr>
          <w:rFonts w:ascii="Arial" w:hAnsi="Arial" w:cs="Arial"/>
          <w:b w:val="0"/>
          <w:bCs w:val="0"/>
          <w:color w:val="D6D6D6"/>
          <w:sz w:val="27"/>
          <w:szCs w:val="27"/>
        </w:rPr>
      </w:pPr>
      <w:r>
        <w:rPr>
          <w:rFonts w:ascii="Arial" w:hAnsi="Arial" w:cs="Arial"/>
          <w:b w:val="0"/>
          <w:bCs w:val="0"/>
          <w:color w:val="D6D6D6"/>
        </w:rPr>
        <w:t>Augusztus 7.  (Péntek)</w:t>
      </w:r>
    </w:p>
    <w:tbl>
      <w:tblPr>
        <w:tblW w:w="166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5F8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4233"/>
      </w:tblGrid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rPr>
                <w:rFonts w:ascii="Arial" w:hAnsi="Arial" w:cs="Arial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Versenyiroda a Versenyközpontban - az eXtremeMan téren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8:00 - 20:00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 Nevezési Iroda nyitva, rajtszámok átvétele, információ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 „Csak fuss és mosolyogj!” – futóverseny, csak nőknek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eXtremeManó futóverseny a 2-9 éves gyermekeknek 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10:45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babakocsis futam 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14:00-tól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eXtremeMan szupersprint triatlon versenyének futamai a 8-17 éves korosztálynak (MEGHÍVÁSOS GÁLAVERSENY)</w:t>
            </w:r>
            <w:r>
              <w:rPr>
                <w:rFonts w:ascii="Arial" w:hAnsi="Arial" w:cs="Arial"/>
                <w:b/>
                <w:bCs/>
                <w:color w:val="212529"/>
              </w:rPr>
              <w:br/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lastRenderedPageBreak/>
              <w:t>8:00 – 20:00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 w:rsidP="00AE25C4">
            <w:pPr>
              <w:pStyle w:val="Cmsor5"/>
              <w:spacing w:before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 futófelszerelések leadása a Versenyközpontban</w:t>
            </w:r>
          </w:p>
          <w:p w:rsidR="00AE25C4" w:rsidRDefault="00AE25C4" w:rsidP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Triatlon EXPO a Versenyközpontban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 az eXtremeMan Nagyatád 2020 ünnepélyes megnyitója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TÉSZTAPARTI </w:t>
            </w:r>
          </w:p>
        </w:tc>
      </w:tr>
    </w:tbl>
    <w:p w:rsidR="00AE25C4" w:rsidRDefault="00AE25C4" w:rsidP="00AE25C4">
      <w:pPr>
        <w:pStyle w:val="NormlWeb"/>
        <w:shd w:val="clear" w:color="auto" w:fill="F5F8FA"/>
        <w:spacing w:before="0" w:beforeAutospacing="0"/>
        <w:rPr>
          <w:rFonts w:ascii="Arial" w:hAnsi="Arial" w:cs="Arial"/>
          <w:color w:val="5A5A5A"/>
          <w:sz w:val="22"/>
          <w:szCs w:val="22"/>
        </w:rPr>
      </w:pPr>
      <w:r>
        <w:rPr>
          <w:rFonts w:ascii="Arial" w:hAnsi="Arial" w:cs="Arial"/>
          <w:color w:val="5A5A5A"/>
          <w:sz w:val="22"/>
          <w:szCs w:val="22"/>
        </w:rPr>
        <w:t> </w:t>
      </w:r>
    </w:p>
    <w:p w:rsidR="00AE25C4" w:rsidRDefault="00AE25C4" w:rsidP="00AE25C4">
      <w:pPr>
        <w:pStyle w:val="Cmsor3"/>
        <w:spacing w:before="120" w:after="120"/>
        <w:rPr>
          <w:rFonts w:ascii="Arial" w:hAnsi="Arial" w:cs="Arial"/>
          <w:b w:val="0"/>
          <w:bCs w:val="0"/>
          <w:color w:val="D6D6D6"/>
          <w:sz w:val="27"/>
          <w:szCs w:val="27"/>
        </w:rPr>
      </w:pPr>
      <w:r>
        <w:rPr>
          <w:rFonts w:ascii="Arial" w:hAnsi="Arial" w:cs="Arial"/>
          <w:b w:val="0"/>
          <w:bCs w:val="0"/>
          <w:color w:val="D6D6D6"/>
        </w:rPr>
        <w:t>Augusztus 8. (Szombat)</w:t>
      </w:r>
    </w:p>
    <w:p w:rsidR="00AE25C4" w:rsidRDefault="00AE25C4" w:rsidP="00AE25C4">
      <w:pPr>
        <w:pStyle w:val="NormlWeb"/>
        <w:shd w:val="clear" w:color="auto" w:fill="F5F8FA"/>
        <w:spacing w:before="0" w:beforeAutospacing="0"/>
        <w:rPr>
          <w:rFonts w:ascii="Arial" w:hAnsi="Arial" w:cs="Arial"/>
          <w:color w:val="5A5A5A"/>
          <w:sz w:val="22"/>
          <w:szCs w:val="22"/>
        </w:rPr>
      </w:pPr>
    </w:p>
    <w:tbl>
      <w:tblPr>
        <w:tblW w:w="166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5F8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14077"/>
      </w:tblGrid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rPr>
                <w:rFonts w:ascii="Arial" w:hAnsi="Arial" w:cs="Arial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Az úszás helyszíne a Gyékényesi bányató - Petőfi u. - szabadstrand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 depó nyit az egyéni versenyzők számára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6:30-tól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úszás - check in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7:15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 kerékpáros depó zár az egyéni versenyzők és nyit a váltóversenyzők részére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az eXtremeMan Nagyatád 2020, XXX. Hosszútávú Triatlon OB rajtja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 kerékpáros depó bezár a váltóversenyzők számára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8:50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 váltóverseny rajtja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rPr>
                <w:rFonts w:ascii="Arial" w:hAnsi="Arial" w:cs="Arial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Versenyközpont Nagyatádon: a Városi Strand - eXtremeMan tér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kb. 10:45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az első versenyzők megérkezése a kerékpározás első szakaszáról a Versenyközpontba  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''CET-rend'' – 10 km-es úszógála rajtja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kb. 15:15 -től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célbaérkezések, </w:t>
            </w:r>
          </w:p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br/>
            </w:r>
            <w:r>
              <w:rPr>
                <w:rFonts w:ascii="Arial" w:hAnsi="Arial" w:cs="Arial"/>
                <w:b/>
                <w:bCs/>
                <w:color w:val="212529"/>
              </w:rPr>
              <w:lastRenderedPageBreak/>
              <w:t>valamint kb. 22:00 órától az</w:t>
            </w:r>
            <w:r>
              <w:rPr>
                <w:rFonts w:ascii="Arial" w:hAnsi="Arial" w:cs="Arial"/>
                <w:b/>
                <w:bCs/>
                <w:color w:val="212529"/>
              </w:rPr>
              <w:br/>
            </w:r>
            <w:r>
              <w:rPr>
                <w:rFonts w:ascii="Arial" w:hAnsi="Arial" w:cs="Arial"/>
                <w:color w:val="212529"/>
              </w:rPr>
              <w:t>Országos Bajnokság eredményhirdetései, a verseny fődíjainak kisorsolása</w:t>
            </w:r>
          </w:p>
        </w:tc>
      </w:tr>
      <w:tr w:rsidR="00AE25C4" w:rsidTr="00AE25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2"/>
              <w:spacing w:before="0" w:beforeAutospacing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lastRenderedPageBreak/>
              <w:t>24:00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8FA"/>
            <w:hideMark/>
          </w:tcPr>
          <w:p w:rsidR="00AE25C4" w:rsidRDefault="00AE25C4">
            <w:pPr>
              <w:pStyle w:val="Cmsor5"/>
              <w:spacing w:before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Pályazárás, Tűzijáték</w:t>
            </w:r>
          </w:p>
        </w:tc>
      </w:tr>
    </w:tbl>
    <w:p w:rsidR="000028F0" w:rsidRPr="003730A8" w:rsidRDefault="000028F0" w:rsidP="003730A8">
      <w:pPr>
        <w:spacing w:after="0" w:line="240" w:lineRule="auto"/>
        <w:ind w:firstLine="3"/>
        <w:rPr>
          <w:sz w:val="20"/>
          <w:szCs w:val="20"/>
        </w:rPr>
      </w:pPr>
    </w:p>
    <w:sectPr w:rsidR="000028F0" w:rsidRPr="003730A8" w:rsidSect="00522430">
      <w:head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D2" w:rsidRDefault="00DA66D2" w:rsidP="00C743B2">
      <w:pPr>
        <w:spacing w:after="0" w:line="240" w:lineRule="auto"/>
      </w:pPr>
      <w:r>
        <w:separator/>
      </w:r>
    </w:p>
  </w:endnote>
  <w:endnote w:type="continuationSeparator" w:id="0">
    <w:p w:rsidR="00DA66D2" w:rsidRDefault="00DA66D2" w:rsidP="00C7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D2" w:rsidRDefault="00DA66D2" w:rsidP="00C743B2">
      <w:pPr>
        <w:spacing w:after="0" w:line="240" w:lineRule="auto"/>
      </w:pPr>
      <w:r>
        <w:separator/>
      </w:r>
    </w:p>
  </w:footnote>
  <w:footnote w:type="continuationSeparator" w:id="0">
    <w:p w:rsidR="00DA66D2" w:rsidRDefault="00DA66D2" w:rsidP="00C7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B2" w:rsidRDefault="00C743B2">
    <w:pPr>
      <w:pStyle w:val="lfej"/>
    </w:pPr>
    <w:r w:rsidRPr="00C743B2">
      <w:rPr>
        <w:noProof/>
        <w:lang w:eastAsia="hu-HU"/>
      </w:rPr>
      <w:drawing>
        <wp:inline distT="0" distB="0" distL="0" distR="0">
          <wp:extent cx="2149433" cy="67922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wnloads\Dropbox\TRI\egyéb\Fotó_logó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349" cy="69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BF" w:rsidRDefault="00B73EBF">
    <w:pPr>
      <w:pStyle w:val="lfej"/>
    </w:pPr>
    <w:r w:rsidRPr="00C743B2">
      <w:rPr>
        <w:noProof/>
        <w:lang w:eastAsia="hu-HU"/>
      </w:rPr>
      <w:drawing>
        <wp:inline distT="0" distB="0" distL="0" distR="0" wp14:anchorId="525F8EC9" wp14:editId="36F5A50A">
          <wp:extent cx="2149433" cy="6792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wnloads\Dropbox\TRI\egyéb\Fotó_logó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349" cy="69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7B9"/>
    <w:multiLevelType w:val="hybridMultilevel"/>
    <w:tmpl w:val="89F2697A"/>
    <w:lvl w:ilvl="0" w:tplc="0A2A2E9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C7E61"/>
    <w:multiLevelType w:val="hybridMultilevel"/>
    <w:tmpl w:val="AFDE81AA"/>
    <w:lvl w:ilvl="0" w:tplc="24C05156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F0"/>
    <w:rsid w:val="00001432"/>
    <w:rsid w:val="000028F0"/>
    <w:rsid w:val="0000290C"/>
    <w:rsid w:val="00013CED"/>
    <w:rsid w:val="00017013"/>
    <w:rsid w:val="00017D4B"/>
    <w:rsid w:val="0002485B"/>
    <w:rsid w:val="000305A2"/>
    <w:rsid w:val="00034FC0"/>
    <w:rsid w:val="00051C43"/>
    <w:rsid w:val="00063721"/>
    <w:rsid w:val="000641E3"/>
    <w:rsid w:val="0006616B"/>
    <w:rsid w:val="000857C6"/>
    <w:rsid w:val="000914E4"/>
    <w:rsid w:val="000B4235"/>
    <w:rsid w:val="000B723A"/>
    <w:rsid w:val="000C5132"/>
    <w:rsid w:val="000D4B21"/>
    <w:rsid w:val="000E6CD1"/>
    <w:rsid w:val="001038D7"/>
    <w:rsid w:val="00106AFB"/>
    <w:rsid w:val="00155890"/>
    <w:rsid w:val="00165BB2"/>
    <w:rsid w:val="00177BCB"/>
    <w:rsid w:val="001844E1"/>
    <w:rsid w:val="0019272E"/>
    <w:rsid w:val="00192B9E"/>
    <w:rsid w:val="001B7C0F"/>
    <w:rsid w:val="001D397E"/>
    <w:rsid w:val="001D5132"/>
    <w:rsid w:val="001F0226"/>
    <w:rsid w:val="001F6104"/>
    <w:rsid w:val="002035A1"/>
    <w:rsid w:val="00203609"/>
    <w:rsid w:val="00212C8F"/>
    <w:rsid w:val="00213ABE"/>
    <w:rsid w:val="00220DF3"/>
    <w:rsid w:val="00232C8A"/>
    <w:rsid w:val="00235931"/>
    <w:rsid w:val="0024279A"/>
    <w:rsid w:val="00245413"/>
    <w:rsid w:val="00250144"/>
    <w:rsid w:val="00251B79"/>
    <w:rsid w:val="00255768"/>
    <w:rsid w:val="002628D0"/>
    <w:rsid w:val="00265E8A"/>
    <w:rsid w:val="0028303E"/>
    <w:rsid w:val="00291962"/>
    <w:rsid w:val="002A3DF0"/>
    <w:rsid w:val="002B7CC4"/>
    <w:rsid w:val="002C21F4"/>
    <w:rsid w:val="002D4B00"/>
    <w:rsid w:val="002D7422"/>
    <w:rsid w:val="002F7191"/>
    <w:rsid w:val="003027F4"/>
    <w:rsid w:val="003102B1"/>
    <w:rsid w:val="003136F2"/>
    <w:rsid w:val="003266E4"/>
    <w:rsid w:val="00332679"/>
    <w:rsid w:val="00352552"/>
    <w:rsid w:val="0035568E"/>
    <w:rsid w:val="003730A8"/>
    <w:rsid w:val="0037649B"/>
    <w:rsid w:val="00381F94"/>
    <w:rsid w:val="003B4DA9"/>
    <w:rsid w:val="003C325C"/>
    <w:rsid w:val="003C6ED8"/>
    <w:rsid w:val="003D1BB8"/>
    <w:rsid w:val="003E5C3B"/>
    <w:rsid w:val="003E7D46"/>
    <w:rsid w:val="003F25DA"/>
    <w:rsid w:val="003F32DE"/>
    <w:rsid w:val="003F66AB"/>
    <w:rsid w:val="0041249F"/>
    <w:rsid w:val="00413C1A"/>
    <w:rsid w:val="00424A70"/>
    <w:rsid w:val="00424A81"/>
    <w:rsid w:val="004304CF"/>
    <w:rsid w:val="00433C25"/>
    <w:rsid w:val="00446FDC"/>
    <w:rsid w:val="00464F5B"/>
    <w:rsid w:val="00465F4C"/>
    <w:rsid w:val="00480E00"/>
    <w:rsid w:val="004823AA"/>
    <w:rsid w:val="00483D8E"/>
    <w:rsid w:val="00485590"/>
    <w:rsid w:val="00486DC8"/>
    <w:rsid w:val="004966B5"/>
    <w:rsid w:val="004A2577"/>
    <w:rsid w:val="004A297D"/>
    <w:rsid w:val="004C4337"/>
    <w:rsid w:val="004C4890"/>
    <w:rsid w:val="004F7C7B"/>
    <w:rsid w:val="00502B99"/>
    <w:rsid w:val="005030C1"/>
    <w:rsid w:val="00505A04"/>
    <w:rsid w:val="00513E2E"/>
    <w:rsid w:val="0052052E"/>
    <w:rsid w:val="00522430"/>
    <w:rsid w:val="00532563"/>
    <w:rsid w:val="005458BD"/>
    <w:rsid w:val="005636C9"/>
    <w:rsid w:val="005827E9"/>
    <w:rsid w:val="005846D7"/>
    <w:rsid w:val="005A4693"/>
    <w:rsid w:val="005C0058"/>
    <w:rsid w:val="005D1DFA"/>
    <w:rsid w:val="005D3275"/>
    <w:rsid w:val="005D32B2"/>
    <w:rsid w:val="005E2169"/>
    <w:rsid w:val="005F23D4"/>
    <w:rsid w:val="00604C82"/>
    <w:rsid w:val="00607D31"/>
    <w:rsid w:val="00635889"/>
    <w:rsid w:val="006378AB"/>
    <w:rsid w:val="006441EC"/>
    <w:rsid w:val="00644B85"/>
    <w:rsid w:val="0064570F"/>
    <w:rsid w:val="006461DB"/>
    <w:rsid w:val="00660DBC"/>
    <w:rsid w:val="00667ACA"/>
    <w:rsid w:val="00671956"/>
    <w:rsid w:val="00671DB9"/>
    <w:rsid w:val="00675C3E"/>
    <w:rsid w:val="006765CD"/>
    <w:rsid w:val="00681435"/>
    <w:rsid w:val="00693FF0"/>
    <w:rsid w:val="006957D8"/>
    <w:rsid w:val="006A0DB6"/>
    <w:rsid w:val="006A78DC"/>
    <w:rsid w:val="006B1F3B"/>
    <w:rsid w:val="006C0F37"/>
    <w:rsid w:val="006C3F8B"/>
    <w:rsid w:val="006D0591"/>
    <w:rsid w:val="006D7C26"/>
    <w:rsid w:val="006E1269"/>
    <w:rsid w:val="006E2C82"/>
    <w:rsid w:val="006F727E"/>
    <w:rsid w:val="00705BED"/>
    <w:rsid w:val="00706610"/>
    <w:rsid w:val="0071050E"/>
    <w:rsid w:val="00712F6A"/>
    <w:rsid w:val="00717DEB"/>
    <w:rsid w:val="007260DB"/>
    <w:rsid w:val="007272BB"/>
    <w:rsid w:val="007304CE"/>
    <w:rsid w:val="00730E42"/>
    <w:rsid w:val="007330B3"/>
    <w:rsid w:val="00737243"/>
    <w:rsid w:val="007400CF"/>
    <w:rsid w:val="007462AA"/>
    <w:rsid w:val="007550C9"/>
    <w:rsid w:val="00757668"/>
    <w:rsid w:val="00774027"/>
    <w:rsid w:val="00783B4D"/>
    <w:rsid w:val="00786FA6"/>
    <w:rsid w:val="00797CE1"/>
    <w:rsid w:val="007A1B92"/>
    <w:rsid w:val="007A4409"/>
    <w:rsid w:val="007A5201"/>
    <w:rsid w:val="007A67FE"/>
    <w:rsid w:val="007B2B2B"/>
    <w:rsid w:val="007B6B8E"/>
    <w:rsid w:val="007C5C39"/>
    <w:rsid w:val="007D24D8"/>
    <w:rsid w:val="007D2672"/>
    <w:rsid w:val="007D2CEF"/>
    <w:rsid w:val="007E2445"/>
    <w:rsid w:val="007F266D"/>
    <w:rsid w:val="007F29BE"/>
    <w:rsid w:val="00805642"/>
    <w:rsid w:val="00812EED"/>
    <w:rsid w:val="00824944"/>
    <w:rsid w:val="0082520D"/>
    <w:rsid w:val="008401B0"/>
    <w:rsid w:val="00842FF6"/>
    <w:rsid w:val="00847DA5"/>
    <w:rsid w:val="0087170F"/>
    <w:rsid w:val="00880292"/>
    <w:rsid w:val="008A4366"/>
    <w:rsid w:val="008B2C73"/>
    <w:rsid w:val="008E11B1"/>
    <w:rsid w:val="008E4206"/>
    <w:rsid w:val="008E690F"/>
    <w:rsid w:val="008E691C"/>
    <w:rsid w:val="009038E1"/>
    <w:rsid w:val="00904248"/>
    <w:rsid w:val="00905E31"/>
    <w:rsid w:val="00943600"/>
    <w:rsid w:val="00955E64"/>
    <w:rsid w:val="00956F88"/>
    <w:rsid w:val="00962F78"/>
    <w:rsid w:val="00980E39"/>
    <w:rsid w:val="009875E3"/>
    <w:rsid w:val="00990D56"/>
    <w:rsid w:val="009919CB"/>
    <w:rsid w:val="009962D1"/>
    <w:rsid w:val="009A507D"/>
    <w:rsid w:val="009A7705"/>
    <w:rsid w:val="009B01C8"/>
    <w:rsid w:val="009B2933"/>
    <w:rsid w:val="009B46B0"/>
    <w:rsid w:val="009B6C8E"/>
    <w:rsid w:val="009C575F"/>
    <w:rsid w:val="009C7950"/>
    <w:rsid w:val="009E33DD"/>
    <w:rsid w:val="009E5DFC"/>
    <w:rsid w:val="00A02B0C"/>
    <w:rsid w:val="00A05583"/>
    <w:rsid w:val="00A30A4A"/>
    <w:rsid w:val="00A32E89"/>
    <w:rsid w:val="00A420D6"/>
    <w:rsid w:val="00A56AFF"/>
    <w:rsid w:val="00A66261"/>
    <w:rsid w:val="00A72E30"/>
    <w:rsid w:val="00A8430A"/>
    <w:rsid w:val="00A867D9"/>
    <w:rsid w:val="00A91487"/>
    <w:rsid w:val="00A947BB"/>
    <w:rsid w:val="00AA686A"/>
    <w:rsid w:val="00AB0674"/>
    <w:rsid w:val="00AB5E54"/>
    <w:rsid w:val="00AD15E7"/>
    <w:rsid w:val="00AE0059"/>
    <w:rsid w:val="00AE25C4"/>
    <w:rsid w:val="00AE56A2"/>
    <w:rsid w:val="00B224D9"/>
    <w:rsid w:val="00B401F5"/>
    <w:rsid w:val="00B40B95"/>
    <w:rsid w:val="00B42D04"/>
    <w:rsid w:val="00B517EB"/>
    <w:rsid w:val="00B61AEE"/>
    <w:rsid w:val="00B67306"/>
    <w:rsid w:val="00B73EBF"/>
    <w:rsid w:val="00B86B54"/>
    <w:rsid w:val="00B86FA4"/>
    <w:rsid w:val="00B911A8"/>
    <w:rsid w:val="00B97342"/>
    <w:rsid w:val="00BA7B74"/>
    <w:rsid w:val="00BB0D7C"/>
    <w:rsid w:val="00BB2A53"/>
    <w:rsid w:val="00BB5164"/>
    <w:rsid w:val="00BB73A0"/>
    <w:rsid w:val="00BC2B76"/>
    <w:rsid w:val="00BE243A"/>
    <w:rsid w:val="00BE5A5C"/>
    <w:rsid w:val="00BF57CE"/>
    <w:rsid w:val="00C01CF5"/>
    <w:rsid w:val="00C11347"/>
    <w:rsid w:val="00C12AAC"/>
    <w:rsid w:val="00C1412E"/>
    <w:rsid w:val="00C241F5"/>
    <w:rsid w:val="00C2587D"/>
    <w:rsid w:val="00C316E9"/>
    <w:rsid w:val="00C36C4F"/>
    <w:rsid w:val="00C42789"/>
    <w:rsid w:val="00C575D8"/>
    <w:rsid w:val="00C62D53"/>
    <w:rsid w:val="00C66035"/>
    <w:rsid w:val="00C743B2"/>
    <w:rsid w:val="00C85B22"/>
    <w:rsid w:val="00C91CA9"/>
    <w:rsid w:val="00C9450A"/>
    <w:rsid w:val="00C95079"/>
    <w:rsid w:val="00C96837"/>
    <w:rsid w:val="00CA4B18"/>
    <w:rsid w:val="00CB1386"/>
    <w:rsid w:val="00CB6F93"/>
    <w:rsid w:val="00CD037B"/>
    <w:rsid w:val="00CD1412"/>
    <w:rsid w:val="00CD1424"/>
    <w:rsid w:val="00CD2675"/>
    <w:rsid w:val="00CD5F16"/>
    <w:rsid w:val="00CD7472"/>
    <w:rsid w:val="00D150F8"/>
    <w:rsid w:val="00D22290"/>
    <w:rsid w:val="00D23759"/>
    <w:rsid w:val="00D347E7"/>
    <w:rsid w:val="00D44091"/>
    <w:rsid w:val="00D5011C"/>
    <w:rsid w:val="00D51407"/>
    <w:rsid w:val="00D532F8"/>
    <w:rsid w:val="00D63C27"/>
    <w:rsid w:val="00D82FD9"/>
    <w:rsid w:val="00D8406A"/>
    <w:rsid w:val="00D84B45"/>
    <w:rsid w:val="00DA66D2"/>
    <w:rsid w:val="00DA7F01"/>
    <w:rsid w:val="00DB1838"/>
    <w:rsid w:val="00DD1899"/>
    <w:rsid w:val="00E23606"/>
    <w:rsid w:val="00E2562F"/>
    <w:rsid w:val="00E25C6F"/>
    <w:rsid w:val="00E2768C"/>
    <w:rsid w:val="00E35F75"/>
    <w:rsid w:val="00E37F4F"/>
    <w:rsid w:val="00E43BFF"/>
    <w:rsid w:val="00E479B0"/>
    <w:rsid w:val="00E52EA4"/>
    <w:rsid w:val="00E54375"/>
    <w:rsid w:val="00E63668"/>
    <w:rsid w:val="00E73777"/>
    <w:rsid w:val="00E873E1"/>
    <w:rsid w:val="00EB0D6F"/>
    <w:rsid w:val="00EB60AA"/>
    <w:rsid w:val="00EC7638"/>
    <w:rsid w:val="00ED4EDB"/>
    <w:rsid w:val="00ED7D8C"/>
    <w:rsid w:val="00EF0580"/>
    <w:rsid w:val="00EF6299"/>
    <w:rsid w:val="00F0289A"/>
    <w:rsid w:val="00F2347D"/>
    <w:rsid w:val="00F35207"/>
    <w:rsid w:val="00F458C8"/>
    <w:rsid w:val="00F54FAE"/>
    <w:rsid w:val="00F554B9"/>
    <w:rsid w:val="00F75067"/>
    <w:rsid w:val="00F762A5"/>
    <w:rsid w:val="00F7715B"/>
    <w:rsid w:val="00F802A8"/>
    <w:rsid w:val="00F82F5F"/>
    <w:rsid w:val="00F83423"/>
    <w:rsid w:val="00F90AE3"/>
    <w:rsid w:val="00FA7E49"/>
    <w:rsid w:val="00FB16D3"/>
    <w:rsid w:val="00FC42AD"/>
    <w:rsid w:val="00FC5143"/>
    <w:rsid w:val="00FD112E"/>
    <w:rsid w:val="00FD6B4A"/>
    <w:rsid w:val="00FE2A15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F37"/>
  </w:style>
  <w:style w:type="paragraph" w:styleId="Cmsor1">
    <w:name w:val="heading 1"/>
    <w:basedOn w:val="Norml"/>
    <w:link w:val="Cmsor1Char"/>
    <w:uiPriority w:val="9"/>
    <w:qFormat/>
    <w:rsid w:val="003E5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E5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E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E25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28F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8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763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3B2"/>
  </w:style>
  <w:style w:type="paragraph" w:styleId="llb">
    <w:name w:val="footer"/>
    <w:basedOn w:val="Norml"/>
    <w:link w:val="llbChar"/>
    <w:uiPriority w:val="99"/>
    <w:unhideWhenUsed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3B2"/>
  </w:style>
  <w:style w:type="table" w:styleId="Rcsostblzat">
    <w:name w:val="Table Grid"/>
    <w:basedOn w:val="Normltblzat"/>
    <w:uiPriority w:val="59"/>
    <w:rsid w:val="00D2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4279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E5C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E5C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E2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E25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Web">
    <w:name w:val="Normal (Web)"/>
    <w:basedOn w:val="Norml"/>
    <w:uiPriority w:val="99"/>
    <w:semiHidden/>
    <w:unhideWhenUsed/>
    <w:rsid w:val="00AE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F37"/>
  </w:style>
  <w:style w:type="paragraph" w:styleId="Cmsor1">
    <w:name w:val="heading 1"/>
    <w:basedOn w:val="Norml"/>
    <w:link w:val="Cmsor1Char"/>
    <w:uiPriority w:val="9"/>
    <w:qFormat/>
    <w:rsid w:val="003E5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E5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E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E25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28F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8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763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3B2"/>
  </w:style>
  <w:style w:type="paragraph" w:styleId="llb">
    <w:name w:val="footer"/>
    <w:basedOn w:val="Norml"/>
    <w:link w:val="llbChar"/>
    <w:uiPriority w:val="99"/>
    <w:unhideWhenUsed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3B2"/>
  </w:style>
  <w:style w:type="table" w:styleId="Rcsostblzat">
    <w:name w:val="Table Grid"/>
    <w:basedOn w:val="Normltblzat"/>
    <w:uiPriority w:val="59"/>
    <w:rsid w:val="00D2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4279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E5C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E5C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E2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E25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Web">
    <w:name w:val="Normal (Web)"/>
    <w:basedOn w:val="Norml"/>
    <w:uiPriority w:val="99"/>
    <w:semiHidden/>
    <w:unhideWhenUsed/>
    <w:rsid w:val="00AE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9D68EF6FE42BB8046E838B5E29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CC2053-26FA-46A2-B06E-49420262C12B}"/>
      </w:docPartPr>
      <w:docPartBody>
        <w:p w:rsidR="00221195" w:rsidRDefault="001027A5" w:rsidP="001027A5">
          <w:pPr>
            <w:pStyle w:val="1AB9D68EF6FE42BB8046E838B5E299CB1"/>
          </w:pPr>
          <w:r w:rsidRPr="00C743B2">
            <w:rPr>
              <w:rStyle w:val="Helyrzszveg"/>
              <w:b/>
              <w:sz w:val="36"/>
              <w:szCs w:val="36"/>
            </w:rPr>
            <w:t>I. Minta Triatlon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6"/>
    <w:rsid w:val="00010A6E"/>
    <w:rsid w:val="000A22C5"/>
    <w:rsid w:val="000D1DA8"/>
    <w:rsid w:val="001027A5"/>
    <w:rsid w:val="00113998"/>
    <w:rsid w:val="001C4A4E"/>
    <w:rsid w:val="001D6B2D"/>
    <w:rsid w:val="00221195"/>
    <w:rsid w:val="00302652"/>
    <w:rsid w:val="00352A3B"/>
    <w:rsid w:val="003A5954"/>
    <w:rsid w:val="003A6866"/>
    <w:rsid w:val="004C62C0"/>
    <w:rsid w:val="00590945"/>
    <w:rsid w:val="005C72EA"/>
    <w:rsid w:val="005E3354"/>
    <w:rsid w:val="00680A66"/>
    <w:rsid w:val="006E6D20"/>
    <w:rsid w:val="007232D4"/>
    <w:rsid w:val="00735934"/>
    <w:rsid w:val="007F0837"/>
    <w:rsid w:val="00874064"/>
    <w:rsid w:val="0093435C"/>
    <w:rsid w:val="009642C3"/>
    <w:rsid w:val="00985795"/>
    <w:rsid w:val="00B451E5"/>
    <w:rsid w:val="00BD35F1"/>
    <w:rsid w:val="00C93FE2"/>
    <w:rsid w:val="00CC4CA2"/>
    <w:rsid w:val="00C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85795"/>
    <w:rPr>
      <w:color w:val="808080"/>
    </w:rPr>
  </w:style>
  <w:style w:type="paragraph" w:customStyle="1" w:styleId="CCCADB2A6A304F12B0E08DA6331F9561">
    <w:name w:val="CCCADB2A6A304F12B0E08DA6331F9561"/>
    <w:rsid w:val="003A6866"/>
  </w:style>
  <w:style w:type="paragraph" w:customStyle="1" w:styleId="1AB9D68EF6FE42BB8046E838B5E299CB">
    <w:name w:val="1AB9D68EF6FE42BB8046E838B5E299CB"/>
    <w:rsid w:val="003A6866"/>
    <w:rPr>
      <w:rFonts w:eastAsiaTheme="minorHAnsi"/>
      <w:lang w:eastAsia="en-US"/>
    </w:rPr>
  </w:style>
  <w:style w:type="paragraph" w:customStyle="1" w:styleId="E3CF9D122D614D4F9DDCB558D5664C63">
    <w:name w:val="E3CF9D122D614D4F9DDCB558D5664C63"/>
    <w:rsid w:val="003A6866"/>
    <w:rPr>
      <w:rFonts w:eastAsiaTheme="minorHAnsi"/>
      <w:lang w:eastAsia="en-US"/>
    </w:rPr>
  </w:style>
  <w:style w:type="paragraph" w:customStyle="1" w:styleId="BA3A2C3405884403953D3B899B64A8C8">
    <w:name w:val="BA3A2C3405884403953D3B899B64A8C8"/>
    <w:rsid w:val="003A6866"/>
    <w:rPr>
      <w:rFonts w:eastAsiaTheme="minorHAnsi"/>
      <w:lang w:eastAsia="en-US"/>
    </w:rPr>
  </w:style>
  <w:style w:type="paragraph" w:customStyle="1" w:styleId="EBE79FF869D04EC1A1E144242431BD9C">
    <w:name w:val="EBE79FF869D04EC1A1E144242431BD9C"/>
    <w:rsid w:val="003A6866"/>
    <w:rPr>
      <w:rFonts w:eastAsiaTheme="minorHAnsi"/>
      <w:lang w:eastAsia="en-US"/>
    </w:rPr>
  </w:style>
  <w:style w:type="paragraph" w:customStyle="1" w:styleId="F38F77855D63420788261BD21EB6526D">
    <w:name w:val="F38F77855D63420788261BD21EB6526D"/>
    <w:rsid w:val="003A6866"/>
    <w:rPr>
      <w:rFonts w:eastAsiaTheme="minorHAnsi"/>
      <w:lang w:eastAsia="en-US"/>
    </w:rPr>
  </w:style>
  <w:style w:type="paragraph" w:customStyle="1" w:styleId="3AF7F638C15A41C0BC1E11C1BCFB9F0A">
    <w:name w:val="3AF7F638C15A41C0BC1E11C1BCFB9F0A"/>
    <w:rsid w:val="003A6866"/>
    <w:rPr>
      <w:rFonts w:eastAsiaTheme="minorHAnsi"/>
      <w:lang w:eastAsia="en-US"/>
    </w:rPr>
  </w:style>
  <w:style w:type="paragraph" w:customStyle="1" w:styleId="DCBC198B976C492297081AD0102C294D">
    <w:name w:val="DCBC198B976C492297081AD0102C294D"/>
    <w:rsid w:val="003A6866"/>
    <w:rPr>
      <w:rFonts w:eastAsiaTheme="minorHAnsi"/>
      <w:lang w:eastAsia="en-US"/>
    </w:rPr>
  </w:style>
  <w:style w:type="paragraph" w:customStyle="1" w:styleId="F3BC9EB4817C4EB5BD0EB74F4C1C5F4E">
    <w:name w:val="F3BC9EB4817C4EB5BD0EB74F4C1C5F4E"/>
    <w:rsid w:val="003A6866"/>
    <w:rPr>
      <w:rFonts w:eastAsiaTheme="minorHAnsi"/>
      <w:lang w:eastAsia="en-US"/>
    </w:rPr>
  </w:style>
  <w:style w:type="paragraph" w:customStyle="1" w:styleId="B5B8975390804E28A9427F661B8A9BF6">
    <w:name w:val="B5B8975390804E28A9427F661B8A9BF6"/>
    <w:rsid w:val="003A6866"/>
    <w:rPr>
      <w:rFonts w:eastAsiaTheme="minorHAnsi"/>
      <w:lang w:eastAsia="en-US"/>
    </w:rPr>
  </w:style>
  <w:style w:type="paragraph" w:customStyle="1" w:styleId="12D6AF5177324446985D952A23D9C627">
    <w:name w:val="12D6AF5177324446985D952A23D9C627"/>
    <w:rsid w:val="003A6866"/>
    <w:rPr>
      <w:rFonts w:eastAsiaTheme="minorHAnsi"/>
      <w:lang w:eastAsia="en-US"/>
    </w:rPr>
  </w:style>
  <w:style w:type="paragraph" w:customStyle="1" w:styleId="CC6654A51AB24219B6ACDC0754175440">
    <w:name w:val="CC6654A51AB24219B6ACDC0754175440"/>
    <w:rsid w:val="003A6866"/>
    <w:rPr>
      <w:rFonts w:eastAsiaTheme="minorHAnsi"/>
      <w:lang w:eastAsia="en-US"/>
    </w:rPr>
  </w:style>
  <w:style w:type="paragraph" w:customStyle="1" w:styleId="CCCADB2A6A304F12B0E08DA6331F95611">
    <w:name w:val="CCCADB2A6A304F12B0E08DA6331F95611"/>
    <w:rsid w:val="003A6866"/>
    <w:rPr>
      <w:rFonts w:eastAsiaTheme="minorHAnsi"/>
      <w:lang w:eastAsia="en-US"/>
    </w:rPr>
  </w:style>
  <w:style w:type="paragraph" w:customStyle="1" w:styleId="9D9D0CF4360F4B1F8A12DE9AD08F469D">
    <w:name w:val="9D9D0CF4360F4B1F8A12DE9AD08F469D"/>
    <w:rsid w:val="003A6866"/>
    <w:rPr>
      <w:rFonts w:eastAsiaTheme="minorHAnsi"/>
      <w:lang w:eastAsia="en-US"/>
    </w:rPr>
  </w:style>
  <w:style w:type="paragraph" w:customStyle="1" w:styleId="D45F0DF9BE5E463FB1960EBFE0D16ACF">
    <w:name w:val="D45F0DF9BE5E463FB1960EBFE0D16ACF"/>
    <w:rsid w:val="003A6866"/>
    <w:rPr>
      <w:rFonts w:eastAsiaTheme="minorHAnsi"/>
      <w:lang w:eastAsia="en-US"/>
    </w:rPr>
  </w:style>
  <w:style w:type="paragraph" w:customStyle="1" w:styleId="6E4C4852DC3F4FCB8DC3F456668E82EB">
    <w:name w:val="6E4C4852DC3F4FCB8DC3F456668E82EB"/>
    <w:rsid w:val="003A6866"/>
    <w:rPr>
      <w:rFonts w:eastAsiaTheme="minorHAnsi"/>
      <w:lang w:eastAsia="en-US"/>
    </w:rPr>
  </w:style>
  <w:style w:type="paragraph" w:customStyle="1" w:styleId="CFAFA03197074F3BB836251EC9ED6F09">
    <w:name w:val="CFAFA03197074F3BB836251EC9ED6F09"/>
    <w:rsid w:val="003A6866"/>
    <w:rPr>
      <w:rFonts w:eastAsiaTheme="minorHAnsi"/>
      <w:lang w:eastAsia="en-US"/>
    </w:rPr>
  </w:style>
  <w:style w:type="paragraph" w:customStyle="1" w:styleId="1AB9D68EF6FE42BB8046E838B5E299CB1">
    <w:name w:val="1AB9D68EF6FE42BB8046E838B5E299CB1"/>
    <w:rsid w:val="001027A5"/>
    <w:rPr>
      <w:rFonts w:eastAsiaTheme="minorHAnsi"/>
      <w:lang w:eastAsia="en-US"/>
    </w:rPr>
  </w:style>
  <w:style w:type="paragraph" w:customStyle="1" w:styleId="E3CF9D122D614D4F9DDCB558D5664C631">
    <w:name w:val="E3CF9D122D614D4F9DDCB558D5664C631"/>
    <w:rsid w:val="001027A5"/>
    <w:rPr>
      <w:rFonts w:eastAsiaTheme="minorHAnsi"/>
      <w:lang w:eastAsia="en-US"/>
    </w:rPr>
  </w:style>
  <w:style w:type="paragraph" w:customStyle="1" w:styleId="BA3A2C3405884403953D3B899B64A8C81">
    <w:name w:val="BA3A2C3405884403953D3B899B64A8C81"/>
    <w:rsid w:val="001027A5"/>
    <w:rPr>
      <w:rFonts w:eastAsiaTheme="minorHAnsi"/>
      <w:lang w:eastAsia="en-US"/>
    </w:rPr>
  </w:style>
  <w:style w:type="paragraph" w:customStyle="1" w:styleId="EBE79FF869D04EC1A1E144242431BD9C1">
    <w:name w:val="EBE79FF869D04EC1A1E144242431BD9C1"/>
    <w:rsid w:val="001027A5"/>
    <w:rPr>
      <w:rFonts w:eastAsiaTheme="minorHAnsi"/>
      <w:lang w:eastAsia="en-US"/>
    </w:rPr>
  </w:style>
  <w:style w:type="paragraph" w:customStyle="1" w:styleId="F38F77855D63420788261BD21EB6526D1">
    <w:name w:val="F38F77855D63420788261BD21EB6526D1"/>
    <w:rsid w:val="001027A5"/>
    <w:rPr>
      <w:rFonts w:eastAsiaTheme="minorHAnsi"/>
      <w:lang w:eastAsia="en-US"/>
    </w:rPr>
  </w:style>
  <w:style w:type="paragraph" w:customStyle="1" w:styleId="3AF7F638C15A41C0BC1E11C1BCFB9F0A1">
    <w:name w:val="3AF7F638C15A41C0BC1E11C1BCFB9F0A1"/>
    <w:rsid w:val="001027A5"/>
    <w:rPr>
      <w:rFonts w:eastAsiaTheme="minorHAnsi"/>
      <w:lang w:eastAsia="en-US"/>
    </w:rPr>
  </w:style>
  <w:style w:type="paragraph" w:customStyle="1" w:styleId="DCBC198B976C492297081AD0102C294D1">
    <w:name w:val="DCBC198B976C492297081AD0102C294D1"/>
    <w:rsid w:val="001027A5"/>
    <w:rPr>
      <w:rFonts w:eastAsiaTheme="minorHAnsi"/>
      <w:lang w:eastAsia="en-US"/>
    </w:rPr>
  </w:style>
  <w:style w:type="paragraph" w:customStyle="1" w:styleId="F3BC9EB4817C4EB5BD0EB74F4C1C5F4E1">
    <w:name w:val="F3BC9EB4817C4EB5BD0EB74F4C1C5F4E1"/>
    <w:rsid w:val="001027A5"/>
    <w:rPr>
      <w:rFonts w:eastAsiaTheme="minorHAnsi"/>
      <w:lang w:eastAsia="en-US"/>
    </w:rPr>
  </w:style>
  <w:style w:type="paragraph" w:customStyle="1" w:styleId="B5B8975390804E28A9427F661B8A9BF61">
    <w:name w:val="B5B8975390804E28A9427F661B8A9BF61"/>
    <w:rsid w:val="001027A5"/>
    <w:rPr>
      <w:rFonts w:eastAsiaTheme="minorHAnsi"/>
      <w:lang w:eastAsia="en-US"/>
    </w:rPr>
  </w:style>
  <w:style w:type="paragraph" w:customStyle="1" w:styleId="12D6AF5177324446985D952A23D9C6271">
    <w:name w:val="12D6AF5177324446985D952A23D9C6271"/>
    <w:rsid w:val="001027A5"/>
    <w:rPr>
      <w:rFonts w:eastAsiaTheme="minorHAnsi"/>
      <w:lang w:eastAsia="en-US"/>
    </w:rPr>
  </w:style>
  <w:style w:type="paragraph" w:customStyle="1" w:styleId="CC6654A51AB24219B6ACDC07541754401">
    <w:name w:val="CC6654A51AB24219B6ACDC07541754401"/>
    <w:rsid w:val="001027A5"/>
    <w:rPr>
      <w:rFonts w:eastAsiaTheme="minorHAnsi"/>
      <w:lang w:eastAsia="en-US"/>
    </w:rPr>
  </w:style>
  <w:style w:type="paragraph" w:customStyle="1" w:styleId="CCCADB2A6A304F12B0E08DA6331F95612">
    <w:name w:val="CCCADB2A6A304F12B0E08DA6331F95612"/>
    <w:rsid w:val="001027A5"/>
    <w:rPr>
      <w:rFonts w:eastAsiaTheme="minorHAnsi"/>
      <w:lang w:eastAsia="en-US"/>
    </w:rPr>
  </w:style>
  <w:style w:type="paragraph" w:customStyle="1" w:styleId="9D9D0CF4360F4B1F8A12DE9AD08F469D1">
    <w:name w:val="9D9D0CF4360F4B1F8A12DE9AD08F469D1"/>
    <w:rsid w:val="001027A5"/>
    <w:rPr>
      <w:rFonts w:eastAsiaTheme="minorHAnsi"/>
      <w:lang w:eastAsia="en-US"/>
    </w:rPr>
  </w:style>
  <w:style w:type="paragraph" w:customStyle="1" w:styleId="D45F0DF9BE5E463FB1960EBFE0D16ACF1">
    <w:name w:val="D45F0DF9BE5E463FB1960EBFE0D16ACF1"/>
    <w:rsid w:val="001027A5"/>
    <w:rPr>
      <w:rFonts w:eastAsiaTheme="minorHAnsi"/>
      <w:lang w:eastAsia="en-US"/>
    </w:rPr>
  </w:style>
  <w:style w:type="paragraph" w:customStyle="1" w:styleId="2C2066FD43DD421DA30D2D92D2281EC4">
    <w:name w:val="2C2066FD43DD421DA30D2D92D2281EC4"/>
    <w:rsid w:val="001027A5"/>
    <w:rPr>
      <w:rFonts w:eastAsiaTheme="minorHAnsi"/>
      <w:lang w:eastAsia="en-US"/>
    </w:rPr>
  </w:style>
  <w:style w:type="paragraph" w:customStyle="1" w:styleId="E3CF9D122D614D4F9DDCB558D5664C632">
    <w:name w:val="E3CF9D122D614D4F9DDCB558D5664C632"/>
    <w:rsid w:val="001027A5"/>
    <w:rPr>
      <w:rFonts w:eastAsiaTheme="minorHAnsi"/>
      <w:lang w:eastAsia="en-US"/>
    </w:rPr>
  </w:style>
  <w:style w:type="paragraph" w:customStyle="1" w:styleId="BA3A2C3405884403953D3B899B64A8C82">
    <w:name w:val="BA3A2C3405884403953D3B899B64A8C82"/>
    <w:rsid w:val="001027A5"/>
    <w:rPr>
      <w:rFonts w:eastAsiaTheme="minorHAnsi"/>
      <w:lang w:eastAsia="en-US"/>
    </w:rPr>
  </w:style>
  <w:style w:type="paragraph" w:customStyle="1" w:styleId="EBE79FF869D04EC1A1E144242431BD9C2">
    <w:name w:val="EBE79FF869D04EC1A1E144242431BD9C2"/>
    <w:rsid w:val="001027A5"/>
    <w:rPr>
      <w:rFonts w:eastAsiaTheme="minorHAnsi"/>
      <w:lang w:eastAsia="en-US"/>
    </w:rPr>
  </w:style>
  <w:style w:type="paragraph" w:customStyle="1" w:styleId="F38F77855D63420788261BD21EB6526D2">
    <w:name w:val="F38F77855D63420788261BD21EB6526D2"/>
    <w:rsid w:val="001027A5"/>
    <w:rPr>
      <w:rFonts w:eastAsiaTheme="minorHAnsi"/>
      <w:lang w:eastAsia="en-US"/>
    </w:rPr>
  </w:style>
  <w:style w:type="paragraph" w:customStyle="1" w:styleId="3AF7F638C15A41C0BC1E11C1BCFB9F0A2">
    <w:name w:val="3AF7F638C15A41C0BC1E11C1BCFB9F0A2"/>
    <w:rsid w:val="001027A5"/>
    <w:rPr>
      <w:rFonts w:eastAsiaTheme="minorHAnsi"/>
      <w:lang w:eastAsia="en-US"/>
    </w:rPr>
  </w:style>
  <w:style w:type="paragraph" w:customStyle="1" w:styleId="DCBC198B976C492297081AD0102C294D2">
    <w:name w:val="DCBC198B976C492297081AD0102C294D2"/>
    <w:rsid w:val="001027A5"/>
    <w:rPr>
      <w:rFonts w:eastAsiaTheme="minorHAnsi"/>
      <w:lang w:eastAsia="en-US"/>
    </w:rPr>
  </w:style>
  <w:style w:type="paragraph" w:customStyle="1" w:styleId="F3BC9EB4817C4EB5BD0EB74F4C1C5F4E2">
    <w:name w:val="F3BC9EB4817C4EB5BD0EB74F4C1C5F4E2"/>
    <w:rsid w:val="001027A5"/>
    <w:rPr>
      <w:rFonts w:eastAsiaTheme="minorHAnsi"/>
      <w:lang w:eastAsia="en-US"/>
    </w:rPr>
  </w:style>
  <w:style w:type="paragraph" w:customStyle="1" w:styleId="B5B8975390804E28A9427F661B8A9BF62">
    <w:name w:val="B5B8975390804E28A9427F661B8A9BF62"/>
    <w:rsid w:val="001027A5"/>
    <w:rPr>
      <w:rFonts w:eastAsiaTheme="minorHAnsi"/>
      <w:lang w:eastAsia="en-US"/>
    </w:rPr>
  </w:style>
  <w:style w:type="paragraph" w:customStyle="1" w:styleId="12D6AF5177324446985D952A23D9C6272">
    <w:name w:val="12D6AF5177324446985D952A23D9C6272"/>
    <w:rsid w:val="001027A5"/>
    <w:rPr>
      <w:rFonts w:eastAsiaTheme="minorHAnsi"/>
      <w:lang w:eastAsia="en-US"/>
    </w:rPr>
  </w:style>
  <w:style w:type="paragraph" w:customStyle="1" w:styleId="CC6654A51AB24219B6ACDC07541754402">
    <w:name w:val="CC6654A51AB24219B6ACDC07541754402"/>
    <w:rsid w:val="001027A5"/>
    <w:rPr>
      <w:rFonts w:eastAsiaTheme="minorHAnsi"/>
      <w:lang w:eastAsia="en-US"/>
    </w:rPr>
  </w:style>
  <w:style w:type="paragraph" w:customStyle="1" w:styleId="CCCADB2A6A304F12B0E08DA6331F95613">
    <w:name w:val="CCCADB2A6A304F12B0E08DA6331F95613"/>
    <w:rsid w:val="001027A5"/>
    <w:rPr>
      <w:rFonts w:eastAsiaTheme="minorHAnsi"/>
      <w:lang w:eastAsia="en-US"/>
    </w:rPr>
  </w:style>
  <w:style w:type="paragraph" w:customStyle="1" w:styleId="9D9D0CF4360F4B1F8A12DE9AD08F469D2">
    <w:name w:val="9D9D0CF4360F4B1F8A12DE9AD08F469D2"/>
    <w:rsid w:val="001027A5"/>
    <w:rPr>
      <w:rFonts w:eastAsiaTheme="minorHAnsi"/>
      <w:lang w:eastAsia="en-US"/>
    </w:rPr>
  </w:style>
  <w:style w:type="paragraph" w:customStyle="1" w:styleId="D45F0DF9BE5E463FB1960EBFE0D16ACF2">
    <w:name w:val="D45F0DF9BE5E463FB1960EBFE0D16ACF2"/>
    <w:rsid w:val="001027A5"/>
    <w:rPr>
      <w:rFonts w:eastAsiaTheme="minorHAnsi"/>
      <w:lang w:eastAsia="en-US"/>
    </w:rPr>
  </w:style>
  <w:style w:type="paragraph" w:customStyle="1" w:styleId="2C2066FD43DD421DA30D2D92D2281EC41">
    <w:name w:val="2C2066FD43DD421DA30D2D92D2281EC41"/>
    <w:rsid w:val="001027A5"/>
    <w:rPr>
      <w:rFonts w:eastAsiaTheme="minorHAnsi"/>
      <w:lang w:eastAsia="en-US"/>
    </w:rPr>
  </w:style>
  <w:style w:type="paragraph" w:customStyle="1" w:styleId="E3CF9D122D614D4F9DDCB558D5664C633">
    <w:name w:val="E3CF9D122D614D4F9DDCB558D5664C633"/>
    <w:rsid w:val="001027A5"/>
    <w:rPr>
      <w:rFonts w:eastAsiaTheme="minorHAnsi"/>
      <w:lang w:eastAsia="en-US"/>
    </w:rPr>
  </w:style>
  <w:style w:type="paragraph" w:customStyle="1" w:styleId="BA3A2C3405884403953D3B899B64A8C83">
    <w:name w:val="BA3A2C3405884403953D3B899B64A8C83"/>
    <w:rsid w:val="001027A5"/>
    <w:rPr>
      <w:rFonts w:eastAsiaTheme="minorHAnsi"/>
      <w:lang w:eastAsia="en-US"/>
    </w:rPr>
  </w:style>
  <w:style w:type="paragraph" w:customStyle="1" w:styleId="EBE79FF869D04EC1A1E144242431BD9C3">
    <w:name w:val="EBE79FF869D04EC1A1E144242431BD9C3"/>
    <w:rsid w:val="001027A5"/>
    <w:rPr>
      <w:rFonts w:eastAsiaTheme="minorHAnsi"/>
      <w:lang w:eastAsia="en-US"/>
    </w:rPr>
  </w:style>
  <w:style w:type="paragraph" w:customStyle="1" w:styleId="F38F77855D63420788261BD21EB6526D3">
    <w:name w:val="F38F77855D63420788261BD21EB6526D3"/>
    <w:rsid w:val="001027A5"/>
    <w:rPr>
      <w:rFonts w:eastAsiaTheme="minorHAnsi"/>
      <w:lang w:eastAsia="en-US"/>
    </w:rPr>
  </w:style>
  <w:style w:type="paragraph" w:customStyle="1" w:styleId="3AF7F638C15A41C0BC1E11C1BCFB9F0A3">
    <w:name w:val="3AF7F638C15A41C0BC1E11C1BCFB9F0A3"/>
    <w:rsid w:val="001027A5"/>
    <w:rPr>
      <w:rFonts w:eastAsiaTheme="minorHAnsi"/>
      <w:lang w:eastAsia="en-US"/>
    </w:rPr>
  </w:style>
  <w:style w:type="paragraph" w:customStyle="1" w:styleId="DCBC198B976C492297081AD0102C294D3">
    <w:name w:val="DCBC198B976C492297081AD0102C294D3"/>
    <w:rsid w:val="001027A5"/>
    <w:rPr>
      <w:rFonts w:eastAsiaTheme="minorHAnsi"/>
      <w:lang w:eastAsia="en-US"/>
    </w:rPr>
  </w:style>
  <w:style w:type="paragraph" w:customStyle="1" w:styleId="F3BC9EB4817C4EB5BD0EB74F4C1C5F4E3">
    <w:name w:val="F3BC9EB4817C4EB5BD0EB74F4C1C5F4E3"/>
    <w:rsid w:val="001027A5"/>
    <w:rPr>
      <w:rFonts w:eastAsiaTheme="minorHAnsi"/>
      <w:lang w:eastAsia="en-US"/>
    </w:rPr>
  </w:style>
  <w:style w:type="paragraph" w:customStyle="1" w:styleId="B5B8975390804E28A9427F661B8A9BF63">
    <w:name w:val="B5B8975390804E28A9427F661B8A9BF63"/>
    <w:rsid w:val="001027A5"/>
    <w:rPr>
      <w:rFonts w:eastAsiaTheme="minorHAnsi"/>
      <w:lang w:eastAsia="en-US"/>
    </w:rPr>
  </w:style>
  <w:style w:type="paragraph" w:customStyle="1" w:styleId="12D6AF5177324446985D952A23D9C6273">
    <w:name w:val="12D6AF5177324446985D952A23D9C6273"/>
    <w:rsid w:val="001027A5"/>
    <w:rPr>
      <w:rFonts w:eastAsiaTheme="minorHAnsi"/>
      <w:lang w:eastAsia="en-US"/>
    </w:rPr>
  </w:style>
  <w:style w:type="paragraph" w:customStyle="1" w:styleId="59F33CE5F1674E5884D09C0B5825E320">
    <w:name w:val="59F33CE5F1674E5884D09C0B5825E320"/>
    <w:rsid w:val="001027A5"/>
    <w:rPr>
      <w:rFonts w:eastAsiaTheme="minorHAnsi"/>
      <w:lang w:eastAsia="en-US"/>
    </w:rPr>
  </w:style>
  <w:style w:type="paragraph" w:customStyle="1" w:styleId="CC6654A51AB24219B6ACDC07541754403">
    <w:name w:val="CC6654A51AB24219B6ACDC07541754403"/>
    <w:rsid w:val="001027A5"/>
    <w:rPr>
      <w:rFonts w:eastAsiaTheme="minorHAnsi"/>
      <w:lang w:eastAsia="en-US"/>
    </w:rPr>
  </w:style>
  <w:style w:type="paragraph" w:customStyle="1" w:styleId="CCCADB2A6A304F12B0E08DA6331F95614">
    <w:name w:val="CCCADB2A6A304F12B0E08DA6331F95614"/>
    <w:rsid w:val="001027A5"/>
    <w:rPr>
      <w:rFonts w:eastAsiaTheme="minorHAnsi"/>
      <w:lang w:eastAsia="en-US"/>
    </w:rPr>
  </w:style>
  <w:style w:type="paragraph" w:customStyle="1" w:styleId="9D9D0CF4360F4B1F8A12DE9AD08F469D3">
    <w:name w:val="9D9D0CF4360F4B1F8A12DE9AD08F469D3"/>
    <w:rsid w:val="001027A5"/>
    <w:rPr>
      <w:rFonts w:eastAsiaTheme="minorHAnsi"/>
      <w:lang w:eastAsia="en-US"/>
    </w:rPr>
  </w:style>
  <w:style w:type="paragraph" w:customStyle="1" w:styleId="D45F0DF9BE5E463FB1960EBFE0D16ACF3">
    <w:name w:val="D45F0DF9BE5E463FB1960EBFE0D16ACF3"/>
    <w:rsid w:val="001027A5"/>
    <w:rPr>
      <w:rFonts w:eastAsiaTheme="minorHAnsi"/>
      <w:lang w:eastAsia="en-US"/>
    </w:rPr>
  </w:style>
  <w:style w:type="paragraph" w:customStyle="1" w:styleId="2C2066FD43DD421DA30D2D92D2281EC42">
    <w:name w:val="2C2066FD43DD421DA30D2D92D2281EC42"/>
    <w:rsid w:val="001027A5"/>
    <w:rPr>
      <w:rFonts w:eastAsiaTheme="minorHAnsi"/>
      <w:lang w:eastAsia="en-US"/>
    </w:rPr>
  </w:style>
  <w:style w:type="paragraph" w:customStyle="1" w:styleId="E3CF9D122D614D4F9DDCB558D5664C634">
    <w:name w:val="E3CF9D122D614D4F9DDCB558D5664C634"/>
    <w:rsid w:val="001027A5"/>
    <w:rPr>
      <w:rFonts w:eastAsiaTheme="minorHAnsi"/>
      <w:lang w:eastAsia="en-US"/>
    </w:rPr>
  </w:style>
  <w:style w:type="paragraph" w:customStyle="1" w:styleId="BA3A2C3405884403953D3B899B64A8C84">
    <w:name w:val="BA3A2C3405884403953D3B899B64A8C84"/>
    <w:rsid w:val="001027A5"/>
    <w:rPr>
      <w:rFonts w:eastAsiaTheme="minorHAnsi"/>
      <w:lang w:eastAsia="en-US"/>
    </w:rPr>
  </w:style>
  <w:style w:type="paragraph" w:customStyle="1" w:styleId="EBE79FF869D04EC1A1E144242431BD9C4">
    <w:name w:val="EBE79FF869D04EC1A1E144242431BD9C4"/>
    <w:rsid w:val="001027A5"/>
    <w:rPr>
      <w:rFonts w:eastAsiaTheme="minorHAnsi"/>
      <w:lang w:eastAsia="en-US"/>
    </w:rPr>
  </w:style>
  <w:style w:type="paragraph" w:customStyle="1" w:styleId="F38F77855D63420788261BD21EB6526D4">
    <w:name w:val="F38F77855D63420788261BD21EB6526D4"/>
    <w:rsid w:val="001027A5"/>
    <w:rPr>
      <w:rFonts w:eastAsiaTheme="minorHAnsi"/>
      <w:lang w:eastAsia="en-US"/>
    </w:rPr>
  </w:style>
  <w:style w:type="paragraph" w:customStyle="1" w:styleId="3AF7F638C15A41C0BC1E11C1BCFB9F0A4">
    <w:name w:val="3AF7F638C15A41C0BC1E11C1BCFB9F0A4"/>
    <w:rsid w:val="001027A5"/>
    <w:rPr>
      <w:rFonts w:eastAsiaTheme="minorHAnsi"/>
      <w:lang w:eastAsia="en-US"/>
    </w:rPr>
  </w:style>
  <w:style w:type="paragraph" w:customStyle="1" w:styleId="DCBC198B976C492297081AD0102C294D4">
    <w:name w:val="DCBC198B976C492297081AD0102C294D4"/>
    <w:rsid w:val="001027A5"/>
    <w:rPr>
      <w:rFonts w:eastAsiaTheme="minorHAnsi"/>
      <w:lang w:eastAsia="en-US"/>
    </w:rPr>
  </w:style>
  <w:style w:type="paragraph" w:customStyle="1" w:styleId="F3BC9EB4817C4EB5BD0EB74F4C1C5F4E4">
    <w:name w:val="F3BC9EB4817C4EB5BD0EB74F4C1C5F4E4"/>
    <w:rsid w:val="001027A5"/>
    <w:rPr>
      <w:rFonts w:eastAsiaTheme="minorHAnsi"/>
      <w:lang w:eastAsia="en-US"/>
    </w:rPr>
  </w:style>
  <w:style w:type="paragraph" w:customStyle="1" w:styleId="B5B8975390804E28A9427F661B8A9BF64">
    <w:name w:val="B5B8975390804E28A9427F661B8A9BF64"/>
    <w:rsid w:val="001027A5"/>
    <w:rPr>
      <w:rFonts w:eastAsiaTheme="minorHAnsi"/>
      <w:lang w:eastAsia="en-US"/>
    </w:rPr>
  </w:style>
  <w:style w:type="paragraph" w:customStyle="1" w:styleId="12D6AF5177324446985D952A23D9C6274">
    <w:name w:val="12D6AF5177324446985D952A23D9C6274"/>
    <w:rsid w:val="001027A5"/>
    <w:rPr>
      <w:rFonts w:eastAsiaTheme="minorHAnsi"/>
      <w:lang w:eastAsia="en-US"/>
    </w:rPr>
  </w:style>
  <w:style w:type="paragraph" w:customStyle="1" w:styleId="59F33CE5F1674E5884D09C0B5825E3201">
    <w:name w:val="59F33CE5F1674E5884D09C0B5825E3201"/>
    <w:rsid w:val="001027A5"/>
    <w:rPr>
      <w:rFonts w:eastAsiaTheme="minorHAnsi"/>
      <w:lang w:eastAsia="en-US"/>
    </w:rPr>
  </w:style>
  <w:style w:type="paragraph" w:customStyle="1" w:styleId="CC6654A51AB24219B6ACDC07541754404">
    <w:name w:val="CC6654A51AB24219B6ACDC07541754404"/>
    <w:rsid w:val="001027A5"/>
    <w:rPr>
      <w:rFonts w:eastAsiaTheme="minorHAnsi"/>
      <w:lang w:eastAsia="en-US"/>
    </w:rPr>
  </w:style>
  <w:style w:type="paragraph" w:customStyle="1" w:styleId="CCCADB2A6A304F12B0E08DA6331F95615">
    <w:name w:val="CCCADB2A6A304F12B0E08DA6331F95615"/>
    <w:rsid w:val="001027A5"/>
    <w:rPr>
      <w:rFonts w:eastAsiaTheme="minorHAnsi"/>
      <w:lang w:eastAsia="en-US"/>
    </w:rPr>
  </w:style>
  <w:style w:type="paragraph" w:customStyle="1" w:styleId="9D9D0CF4360F4B1F8A12DE9AD08F469D4">
    <w:name w:val="9D9D0CF4360F4B1F8A12DE9AD08F469D4"/>
    <w:rsid w:val="001027A5"/>
    <w:rPr>
      <w:rFonts w:eastAsiaTheme="minorHAnsi"/>
      <w:lang w:eastAsia="en-US"/>
    </w:rPr>
  </w:style>
  <w:style w:type="paragraph" w:customStyle="1" w:styleId="D45F0DF9BE5E463FB1960EBFE0D16ACF4">
    <w:name w:val="D45F0DF9BE5E463FB1960EBFE0D16ACF4"/>
    <w:rsid w:val="001027A5"/>
    <w:rPr>
      <w:rFonts w:eastAsiaTheme="minorHAnsi"/>
      <w:lang w:eastAsia="en-US"/>
    </w:rPr>
  </w:style>
  <w:style w:type="paragraph" w:customStyle="1" w:styleId="2C2066FD43DD421DA30D2D92D2281EC43">
    <w:name w:val="2C2066FD43DD421DA30D2D92D2281EC43"/>
    <w:rsid w:val="001027A5"/>
    <w:rPr>
      <w:rFonts w:eastAsiaTheme="minorHAnsi"/>
      <w:lang w:eastAsia="en-US"/>
    </w:rPr>
  </w:style>
  <w:style w:type="paragraph" w:customStyle="1" w:styleId="E3CF9D122D614D4F9DDCB558D5664C635">
    <w:name w:val="E3CF9D122D614D4F9DDCB558D5664C635"/>
    <w:rsid w:val="001027A5"/>
    <w:rPr>
      <w:rFonts w:eastAsiaTheme="minorHAnsi"/>
      <w:lang w:eastAsia="en-US"/>
    </w:rPr>
  </w:style>
  <w:style w:type="paragraph" w:customStyle="1" w:styleId="BA3A2C3405884403953D3B899B64A8C85">
    <w:name w:val="BA3A2C3405884403953D3B899B64A8C85"/>
    <w:rsid w:val="001027A5"/>
    <w:rPr>
      <w:rFonts w:eastAsiaTheme="minorHAnsi"/>
      <w:lang w:eastAsia="en-US"/>
    </w:rPr>
  </w:style>
  <w:style w:type="paragraph" w:customStyle="1" w:styleId="EBE79FF869D04EC1A1E144242431BD9C5">
    <w:name w:val="EBE79FF869D04EC1A1E144242431BD9C5"/>
    <w:rsid w:val="001027A5"/>
    <w:rPr>
      <w:rFonts w:eastAsiaTheme="minorHAnsi"/>
      <w:lang w:eastAsia="en-US"/>
    </w:rPr>
  </w:style>
  <w:style w:type="paragraph" w:customStyle="1" w:styleId="F38F77855D63420788261BD21EB6526D5">
    <w:name w:val="F38F77855D63420788261BD21EB6526D5"/>
    <w:rsid w:val="001027A5"/>
    <w:rPr>
      <w:rFonts w:eastAsiaTheme="minorHAnsi"/>
      <w:lang w:eastAsia="en-US"/>
    </w:rPr>
  </w:style>
  <w:style w:type="paragraph" w:customStyle="1" w:styleId="3AF7F638C15A41C0BC1E11C1BCFB9F0A5">
    <w:name w:val="3AF7F638C15A41C0BC1E11C1BCFB9F0A5"/>
    <w:rsid w:val="001027A5"/>
    <w:rPr>
      <w:rFonts w:eastAsiaTheme="minorHAnsi"/>
      <w:lang w:eastAsia="en-US"/>
    </w:rPr>
  </w:style>
  <w:style w:type="paragraph" w:customStyle="1" w:styleId="DCBC198B976C492297081AD0102C294D5">
    <w:name w:val="DCBC198B976C492297081AD0102C294D5"/>
    <w:rsid w:val="001027A5"/>
    <w:rPr>
      <w:rFonts w:eastAsiaTheme="minorHAnsi"/>
      <w:lang w:eastAsia="en-US"/>
    </w:rPr>
  </w:style>
  <w:style w:type="paragraph" w:customStyle="1" w:styleId="F3BC9EB4817C4EB5BD0EB74F4C1C5F4E5">
    <w:name w:val="F3BC9EB4817C4EB5BD0EB74F4C1C5F4E5"/>
    <w:rsid w:val="001027A5"/>
    <w:rPr>
      <w:rFonts w:eastAsiaTheme="minorHAnsi"/>
      <w:lang w:eastAsia="en-US"/>
    </w:rPr>
  </w:style>
  <w:style w:type="paragraph" w:customStyle="1" w:styleId="B5B8975390804E28A9427F661B8A9BF65">
    <w:name w:val="B5B8975390804E28A9427F661B8A9BF65"/>
    <w:rsid w:val="001027A5"/>
    <w:rPr>
      <w:rFonts w:eastAsiaTheme="minorHAnsi"/>
      <w:lang w:eastAsia="en-US"/>
    </w:rPr>
  </w:style>
  <w:style w:type="paragraph" w:customStyle="1" w:styleId="12D6AF5177324446985D952A23D9C6275">
    <w:name w:val="12D6AF5177324446985D952A23D9C6275"/>
    <w:rsid w:val="001027A5"/>
    <w:rPr>
      <w:rFonts w:eastAsiaTheme="minorHAnsi"/>
      <w:lang w:eastAsia="en-US"/>
    </w:rPr>
  </w:style>
  <w:style w:type="paragraph" w:customStyle="1" w:styleId="59F33CE5F1674E5884D09C0B5825E3202">
    <w:name w:val="59F33CE5F1674E5884D09C0B5825E3202"/>
    <w:rsid w:val="001027A5"/>
    <w:rPr>
      <w:rFonts w:eastAsiaTheme="minorHAnsi"/>
      <w:lang w:eastAsia="en-US"/>
    </w:rPr>
  </w:style>
  <w:style w:type="paragraph" w:customStyle="1" w:styleId="CC6654A51AB24219B6ACDC07541754405">
    <w:name w:val="CC6654A51AB24219B6ACDC07541754405"/>
    <w:rsid w:val="001027A5"/>
    <w:rPr>
      <w:rFonts w:eastAsiaTheme="minorHAnsi"/>
      <w:lang w:eastAsia="en-US"/>
    </w:rPr>
  </w:style>
  <w:style w:type="paragraph" w:customStyle="1" w:styleId="CCCADB2A6A304F12B0E08DA6331F95616">
    <w:name w:val="CCCADB2A6A304F12B0E08DA6331F95616"/>
    <w:rsid w:val="001027A5"/>
    <w:rPr>
      <w:rFonts w:eastAsiaTheme="minorHAnsi"/>
      <w:lang w:eastAsia="en-US"/>
    </w:rPr>
  </w:style>
  <w:style w:type="paragraph" w:customStyle="1" w:styleId="9D9D0CF4360F4B1F8A12DE9AD08F469D5">
    <w:name w:val="9D9D0CF4360F4B1F8A12DE9AD08F469D5"/>
    <w:rsid w:val="001027A5"/>
    <w:rPr>
      <w:rFonts w:eastAsiaTheme="minorHAnsi"/>
      <w:lang w:eastAsia="en-US"/>
    </w:rPr>
  </w:style>
  <w:style w:type="paragraph" w:customStyle="1" w:styleId="D45F0DF9BE5E463FB1960EBFE0D16ACF5">
    <w:name w:val="D45F0DF9BE5E463FB1960EBFE0D16ACF5"/>
    <w:rsid w:val="001027A5"/>
    <w:rPr>
      <w:rFonts w:eastAsiaTheme="minorHAnsi"/>
      <w:lang w:eastAsia="en-US"/>
    </w:rPr>
  </w:style>
  <w:style w:type="paragraph" w:customStyle="1" w:styleId="2C2066FD43DD421DA30D2D92D2281EC44">
    <w:name w:val="2C2066FD43DD421DA30D2D92D2281EC44"/>
    <w:rsid w:val="001027A5"/>
    <w:rPr>
      <w:rFonts w:eastAsiaTheme="minorHAnsi"/>
      <w:lang w:eastAsia="en-US"/>
    </w:rPr>
  </w:style>
  <w:style w:type="paragraph" w:customStyle="1" w:styleId="E3CF9D122D614D4F9DDCB558D5664C636">
    <w:name w:val="E3CF9D122D614D4F9DDCB558D5664C636"/>
    <w:rsid w:val="005C72EA"/>
    <w:rPr>
      <w:rFonts w:eastAsiaTheme="minorHAnsi"/>
      <w:lang w:eastAsia="en-US"/>
    </w:rPr>
  </w:style>
  <w:style w:type="paragraph" w:customStyle="1" w:styleId="BA3A2C3405884403953D3B899B64A8C86">
    <w:name w:val="BA3A2C3405884403953D3B899B64A8C86"/>
    <w:rsid w:val="005C72EA"/>
    <w:rPr>
      <w:rFonts w:eastAsiaTheme="minorHAnsi"/>
      <w:lang w:eastAsia="en-US"/>
    </w:rPr>
  </w:style>
  <w:style w:type="paragraph" w:customStyle="1" w:styleId="EBE79FF869D04EC1A1E144242431BD9C6">
    <w:name w:val="EBE79FF869D04EC1A1E144242431BD9C6"/>
    <w:rsid w:val="005C72EA"/>
    <w:rPr>
      <w:rFonts w:eastAsiaTheme="minorHAnsi"/>
      <w:lang w:eastAsia="en-US"/>
    </w:rPr>
  </w:style>
  <w:style w:type="paragraph" w:customStyle="1" w:styleId="F38F77855D63420788261BD21EB6526D6">
    <w:name w:val="F38F77855D63420788261BD21EB6526D6"/>
    <w:rsid w:val="005C72EA"/>
    <w:rPr>
      <w:rFonts w:eastAsiaTheme="minorHAnsi"/>
      <w:lang w:eastAsia="en-US"/>
    </w:rPr>
  </w:style>
  <w:style w:type="paragraph" w:customStyle="1" w:styleId="3AF7F638C15A41C0BC1E11C1BCFB9F0A6">
    <w:name w:val="3AF7F638C15A41C0BC1E11C1BCFB9F0A6"/>
    <w:rsid w:val="005C72EA"/>
    <w:rPr>
      <w:rFonts w:eastAsiaTheme="minorHAnsi"/>
      <w:lang w:eastAsia="en-US"/>
    </w:rPr>
  </w:style>
  <w:style w:type="paragraph" w:customStyle="1" w:styleId="DCBC198B976C492297081AD0102C294D6">
    <w:name w:val="DCBC198B976C492297081AD0102C294D6"/>
    <w:rsid w:val="005C72EA"/>
    <w:rPr>
      <w:rFonts w:eastAsiaTheme="minorHAnsi"/>
      <w:lang w:eastAsia="en-US"/>
    </w:rPr>
  </w:style>
  <w:style w:type="paragraph" w:customStyle="1" w:styleId="F3BC9EB4817C4EB5BD0EB74F4C1C5F4E6">
    <w:name w:val="F3BC9EB4817C4EB5BD0EB74F4C1C5F4E6"/>
    <w:rsid w:val="005C72EA"/>
    <w:rPr>
      <w:rFonts w:eastAsiaTheme="minorHAnsi"/>
      <w:lang w:eastAsia="en-US"/>
    </w:rPr>
  </w:style>
  <w:style w:type="paragraph" w:customStyle="1" w:styleId="B5B8975390804E28A9427F661B8A9BF66">
    <w:name w:val="B5B8975390804E28A9427F661B8A9BF66"/>
    <w:rsid w:val="005C72EA"/>
    <w:rPr>
      <w:rFonts w:eastAsiaTheme="minorHAnsi"/>
      <w:lang w:eastAsia="en-US"/>
    </w:rPr>
  </w:style>
  <w:style w:type="paragraph" w:customStyle="1" w:styleId="12D6AF5177324446985D952A23D9C6276">
    <w:name w:val="12D6AF5177324446985D952A23D9C6276"/>
    <w:rsid w:val="005C72EA"/>
    <w:rPr>
      <w:rFonts w:eastAsiaTheme="minorHAnsi"/>
      <w:lang w:eastAsia="en-US"/>
    </w:rPr>
  </w:style>
  <w:style w:type="paragraph" w:customStyle="1" w:styleId="59F33CE5F1674E5884D09C0B5825E3203">
    <w:name w:val="59F33CE5F1674E5884D09C0B5825E3203"/>
    <w:rsid w:val="005C72EA"/>
    <w:rPr>
      <w:rFonts w:eastAsiaTheme="minorHAnsi"/>
      <w:lang w:eastAsia="en-US"/>
    </w:rPr>
  </w:style>
  <w:style w:type="paragraph" w:customStyle="1" w:styleId="CC6654A51AB24219B6ACDC07541754406">
    <w:name w:val="CC6654A51AB24219B6ACDC07541754406"/>
    <w:rsid w:val="005C72EA"/>
    <w:rPr>
      <w:rFonts w:eastAsiaTheme="minorHAnsi"/>
      <w:lang w:eastAsia="en-US"/>
    </w:rPr>
  </w:style>
  <w:style w:type="paragraph" w:customStyle="1" w:styleId="CCCADB2A6A304F12B0E08DA6331F95617">
    <w:name w:val="CCCADB2A6A304F12B0E08DA6331F95617"/>
    <w:rsid w:val="005C72EA"/>
    <w:rPr>
      <w:rFonts w:eastAsiaTheme="minorHAnsi"/>
      <w:lang w:eastAsia="en-US"/>
    </w:rPr>
  </w:style>
  <w:style w:type="paragraph" w:customStyle="1" w:styleId="9D9D0CF4360F4B1F8A12DE9AD08F469D6">
    <w:name w:val="9D9D0CF4360F4B1F8A12DE9AD08F469D6"/>
    <w:rsid w:val="005C72EA"/>
    <w:rPr>
      <w:rFonts w:eastAsiaTheme="minorHAnsi"/>
      <w:lang w:eastAsia="en-US"/>
    </w:rPr>
  </w:style>
  <w:style w:type="paragraph" w:customStyle="1" w:styleId="D45F0DF9BE5E463FB1960EBFE0D16ACF6">
    <w:name w:val="D45F0DF9BE5E463FB1960EBFE0D16ACF6"/>
    <w:rsid w:val="005C72EA"/>
    <w:rPr>
      <w:rFonts w:eastAsiaTheme="minorHAnsi"/>
      <w:lang w:eastAsia="en-US"/>
    </w:rPr>
  </w:style>
  <w:style w:type="paragraph" w:customStyle="1" w:styleId="2C2066FD43DD421DA30D2D92D2281EC45">
    <w:name w:val="2C2066FD43DD421DA30D2D92D2281EC45"/>
    <w:rsid w:val="005C72EA"/>
    <w:rPr>
      <w:rFonts w:eastAsiaTheme="minorHAnsi"/>
      <w:lang w:eastAsia="en-US"/>
    </w:rPr>
  </w:style>
  <w:style w:type="paragraph" w:customStyle="1" w:styleId="1703288309B24443946BE10BBC4FEC00">
    <w:name w:val="1703288309B24443946BE10BBC4FEC00"/>
    <w:rsid w:val="00985795"/>
    <w:pPr>
      <w:spacing w:after="160" w:line="259" w:lineRule="auto"/>
    </w:pPr>
  </w:style>
  <w:style w:type="paragraph" w:customStyle="1" w:styleId="CAC2169DAD02408E89FB25566AAB5690">
    <w:name w:val="CAC2169DAD02408E89FB25566AAB5690"/>
    <w:rsid w:val="00985795"/>
    <w:pPr>
      <w:spacing w:after="160" w:line="259" w:lineRule="auto"/>
    </w:pPr>
  </w:style>
  <w:style w:type="paragraph" w:customStyle="1" w:styleId="6459263839B5476A8A9AE901D27218B4">
    <w:name w:val="6459263839B5476A8A9AE901D27218B4"/>
    <w:rsid w:val="00985795"/>
    <w:pPr>
      <w:spacing w:after="160" w:line="259" w:lineRule="auto"/>
    </w:pPr>
  </w:style>
  <w:style w:type="paragraph" w:customStyle="1" w:styleId="F1CB73F321754B2E8DB740C8E4C83BB1">
    <w:name w:val="F1CB73F321754B2E8DB740C8E4C83BB1"/>
    <w:rsid w:val="00985795"/>
    <w:pPr>
      <w:spacing w:after="160" w:line="259" w:lineRule="auto"/>
    </w:pPr>
  </w:style>
  <w:style w:type="paragraph" w:customStyle="1" w:styleId="62676E3495FF4DCDBD23C7B023F618C9">
    <w:name w:val="62676E3495FF4DCDBD23C7B023F618C9"/>
    <w:rsid w:val="00985795"/>
    <w:pPr>
      <w:spacing w:after="160" w:line="259" w:lineRule="auto"/>
    </w:pPr>
  </w:style>
  <w:style w:type="paragraph" w:customStyle="1" w:styleId="B3A8E4BF141A45C9B476D78A61C1DF82">
    <w:name w:val="B3A8E4BF141A45C9B476D78A61C1DF82"/>
    <w:rsid w:val="00985795"/>
    <w:pPr>
      <w:spacing w:after="160" w:line="259" w:lineRule="auto"/>
    </w:pPr>
  </w:style>
  <w:style w:type="paragraph" w:customStyle="1" w:styleId="0194C996F219468FB11F0FC5A3814BA1">
    <w:name w:val="0194C996F219468FB11F0FC5A3814BA1"/>
    <w:rsid w:val="0098579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4978-911C-49FD-BCD2-39C0FFAD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Folder</dc:creator>
  <cp:lastModifiedBy>Herr Gyula</cp:lastModifiedBy>
  <cp:revision>2</cp:revision>
  <cp:lastPrinted>2020-07-14T16:28:00Z</cp:lastPrinted>
  <dcterms:created xsi:type="dcterms:W3CDTF">2020-07-31T22:02:00Z</dcterms:created>
  <dcterms:modified xsi:type="dcterms:W3CDTF">2020-07-31T22:02:00Z</dcterms:modified>
</cp:coreProperties>
</file>